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D9" w:rsidRDefault="004015D9" w:rsidP="00CD1709">
      <w:pPr>
        <w:pStyle w:val="BodyTextIndent3"/>
        <w:ind w:firstLine="0"/>
        <w:rPr>
          <w:sz w:val="23"/>
        </w:rPr>
      </w:pPr>
      <w:r>
        <w:rPr>
          <w:sz w:val="23"/>
        </w:rPr>
        <w:t>ПРОФЕССИОНАЛЬНЫЙ СОЮЗ РАБОТНИКОВ РОССИЙСКОЙ АКАДЕМИИ НАУК</w:t>
      </w:r>
    </w:p>
    <w:p w:rsidR="004015D9" w:rsidRDefault="004015D9" w:rsidP="00CD1709">
      <w:pPr>
        <w:widowControl/>
        <w:ind w:firstLine="720"/>
        <w:jc w:val="both"/>
        <w:rPr>
          <w:b/>
        </w:rPr>
      </w:pPr>
    </w:p>
    <w:p w:rsidR="004015D9" w:rsidRDefault="004015D9" w:rsidP="00CD1709">
      <w:pPr>
        <w:pStyle w:val="Heading1"/>
        <w:rPr>
          <w:szCs w:val="36"/>
        </w:rPr>
      </w:pPr>
      <w:r>
        <w:rPr>
          <w:szCs w:val="36"/>
        </w:rPr>
        <w:t>ЦЕНТРАЛЬНЫЙ   СОВЕТ</w:t>
      </w:r>
    </w:p>
    <w:p w:rsidR="004015D9" w:rsidRDefault="004015D9" w:rsidP="00CD1709"/>
    <w:p w:rsidR="004015D9" w:rsidRDefault="004015D9" w:rsidP="00CD1709">
      <w:pPr>
        <w:pStyle w:val="Heading2"/>
        <w:tabs>
          <w:tab w:val="left" w:pos="2364"/>
          <w:tab w:val="center" w:pos="5037"/>
        </w:tabs>
        <w:jc w:val="center"/>
        <w:rPr>
          <w:b w:val="0"/>
          <w:bCs w:val="0"/>
          <w:i/>
          <w:iCs/>
          <w:szCs w:val="32"/>
        </w:rPr>
      </w:pPr>
      <w:r>
        <w:rPr>
          <w:b w:val="0"/>
          <w:bCs w:val="0"/>
          <w:i/>
          <w:iCs/>
          <w:szCs w:val="32"/>
        </w:rPr>
        <w:t>П О С Т А Н О В Л Е Н И Е</w:t>
      </w:r>
    </w:p>
    <w:p w:rsidR="004015D9" w:rsidRDefault="004015D9" w:rsidP="00CD1709">
      <w:r>
        <w:t xml:space="preserve">                                                                                                                  </w:t>
      </w:r>
    </w:p>
    <w:p w:rsidR="004015D9" w:rsidRDefault="004015D9" w:rsidP="00CD1709">
      <w:pPr>
        <w:widowControl/>
        <w:tabs>
          <w:tab w:val="right" w:pos="10200"/>
        </w:tabs>
        <w:jc w:val="both"/>
      </w:pPr>
      <w:r>
        <w:rPr>
          <w:u w:val="single"/>
        </w:rPr>
        <w:t xml:space="preserve">18- 19 ноября  </w:t>
      </w:r>
      <w:smartTag w:uri="urn:schemas-microsoft-com:office:smarttags" w:element="metricconverter">
        <w:smartTagPr>
          <w:attr w:name="ProductID" w:val="2015 г"/>
        </w:smartTagPr>
        <w:r>
          <w:rPr>
            <w:u w:val="single"/>
          </w:rPr>
          <w:t>2015 г</w:t>
        </w:r>
      </w:smartTag>
      <w:r>
        <w:t xml:space="preserve">.                                                                       № 10-07                                                     </w:t>
      </w:r>
    </w:p>
    <w:p w:rsidR="004015D9" w:rsidRDefault="004015D9" w:rsidP="00CD1709">
      <w:pPr>
        <w:widowControl/>
        <w:tabs>
          <w:tab w:val="right" w:pos="10200"/>
        </w:tabs>
        <w:jc w:val="both"/>
        <w:rPr>
          <w:u w:val="single"/>
        </w:rPr>
      </w:pPr>
      <w:r>
        <w:t xml:space="preserve">                                                           </w:t>
      </w:r>
      <w:r>
        <w:rPr>
          <w:szCs w:val="24"/>
        </w:rPr>
        <w:t xml:space="preserve">   Москва</w:t>
      </w:r>
    </w:p>
    <w:p w:rsidR="004015D9" w:rsidRDefault="004015D9" w:rsidP="00CD1709"/>
    <w:p w:rsidR="004015D9" w:rsidRDefault="004015D9">
      <w:pPr>
        <w:rPr>
          <w:b/>
        </w:rPr>
      </w:pPr>
      <w:r>
        <w:rPr>
          <w:b/>
        </w:rPr>
        <w:t>О кооптации в члены</w:t>
      </w:r>
    </w:p>
    <w:p w:rsidR="004015D9" w:rsidRPr="00034EC9" w:rsidRDefault="004015D9">
      <w:pPr>
        <w:rPr>
          <w:b/>
        </w:rPr>
      </w:pPr>
      <w:r>
        <w:rPr>
          <w:b/>
        </w:rPr>
        <w:t>ЦС профсоюза</w:t>
      </w:r>
    </w:p>
    <w:p w:rsidR="004015D9" w:rsidRDefault="004015D9"/>
    <w:p w:rsidR="004015D9" w:rsidRDefault="004015D9" w:rsidP="00212180">
      <w:pPr>
        <w:ind w:firstLine="709"/>
        <w:jc w:val="both"/>
      </w:pPr>
      <w:r>
        <w:t>Центральный совет профсоюза работников РАН ПОСТАНОВЛЯЕТ:</w:t>
      </w:r>
    </w:p>
    <w:p w:rsidR="004015D9" w:rsidRDefault="004015D9" w:rsidP="00212180">
      <w:pPr>
        <w:ind w:firstLine="709"/>
        <w:jc w:val="both"/>
      </w:pPr>
      <w:r>
        <w:t>Ввести в состав Центрального совета профсоюза Грошеву Наталью Анатольевну - председателя профсоюзной  организации ПИЯФ им. Б.П.Константинова НИЦ «Курчатовский институт» вместо выбывшего члена ЦС профсоюза В.И. Медведева.</w:t>
      </w:r>
    </w:p>
    <w:p w:rsidR="004015D9" w:rsidRDefault="004015D9" w:rsidP="00212180">
      <w:pPr>
        <w:ind w:firstLine="709"/>
        <w:jc w:val="both"/>
      </w:pPr>
    </w:p>
    <w:p w:rsidR="004015D9" w:rsidRDefault="004015D9" w:rsidP="00212180">
      <w:pPr>
        <w:ind w:firstLine="709"/>
        <w:jc w:val="both"/>
      </w:pPr>
      <w:r>
        <w:t>Ходатайство: Постановление Ленинградской межрегиональной</w:t>
      </w:r>
    </w:p>
    <w:p w:rsidR="004015D9" w:rsidRDefault="004015D9" w:rsidP="00212180">
      <w:pPr>
        <w:ind w:firstLine="709"/>
        <w:jc w:val="both"/>
      </w:pPr>
      <w:r>
        <w:t xml:space="preserve">                       организации  профсоюза от 12 ноября 2015 г.</w:t>
      </w:r>
    </w:p>
    <w:p w:rsidR="004015D9" w:rsidRDefault="004015D9" w:rsidP="00212180">
      <w:pPr>
        <w:ind w:firstLine="709"/>
        <w:jc w:val="both"/>
      </w:pPr>
    </w:p>
    <w:p w:rsidR="004015D9" w:rsidRDefault="004015D9" w:rsidP="00212180">
      <w:pPr>
        <w:ind w:firstLine="709"/>
        <w:jc w:val="both"/>
      </w:pPr>
    </w:p>
    <w:p w:rsidR="004015D9" w:rsidRDefault="004015D9" w:rsidP="00212180">
      <w:pPr>
        <w:ind w:firstLine="709"/>
        <w:jc w:val="both"/>
      </w:pPr>
    </w:p>
    <w:p w:rsidR="004015D9" w:rsidRDefault="004015D9" w:rsidP="00212180">
      <w:pPr>
        <w:ind w:firstLine="709"/>
        <w:jc w:val="both"/>
      </w:pPr>
      <w:r>
        <w:t>Председатель профсоюза                                    В.П. Калинушкин</w:t>
      </w:r>
    </w:p>
    <w:p w:rsidR="004015D9" w:rsidRDefault="004015D9">
      <w:bookmarkStart w:id="0" w:name="_GoBack"/>
      <w:bookmarkEnd w:id="0"/>
      <w:r>
        <w:br/>
      </w:r>
    </w:p>
    <w:sectPr w:rsidR="004015D9" w:rsidSect="00291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865"/>
    <w:rsid w:val="00034EC9"/>
    <w:rsid w:val="00212180"/>
    <w:rsid w:val="00291A49"/>
    <w:rsid w:val="002A367E"/>
    <w:rsid w:val="00312865"/>
    <w:rsid w:val="003E014B"/>
    <w:rsid w:val="004015D9"/>
    <w:rsid w:val="004B1FB3"/>
    <w:rsid w:val="005741B4"/>
    <w:rsid w:val="005D4EF7"/>
    <w:rsid w:val="005E70D3"/>
    <w:rsid w:val="005F085D"/>
    <w:rsid w:val="006254F7"/>
    <w:rsid w:val="006724D8"/>
    <w:rsid w:val="00713B44"/>
    <w:rsid w:val="0072130C"/>
    <w:rsid w:val="007860DC"/>
    <w:rsid w:val="00792B09"/>
    <w:rsid w:val="00834544"/>
    <w:rsid w:val="008449D2"/>
    <w:rsid w:val="008A6945"/>
    <w:rsid w:val="00A877E4"/>
    <w:rsid w:val="00B33930"/>
    <w:rsid w:val="00BC76D7"/>
    <w:rsid w:val="00C77AA3"/>
    <w:rsid w:val="00CD1709"/>
    <w:rsid w:val="00D35011"/>
    <w:rsid w:val="00E34D63"/>
    <w:rsid w:val="00F7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709"/>
    <w:pPr>
      <w:widowControl w:val="0"/>
    </w:pPr>
    <w:rPr>
      <w:rFonts w:ascii="Times New Roman" w:eastAsia="Times New Roman" w:hAnsi="Times New Roman"/>
      <w:kern w:val="28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709"/>
    <w:pPr>
      <w:keepNext/>
      <w:widowControl/>
      <w:ind w:firstLine="720"/>
      <w:jc w:val="center"/>
      <w:outlineLvl w:val="0"/>
    </w:pPr>
    <w:rPr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709"/>
    <w:pPr>
      <w:keepNext/>
      <w:widowControl/>
      <w:tabs>
        <w:tab w:val="right" w:pos="10200"/>
      </w:tabs>
      <w:ind w:firstLine="72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1709"/>
    <w:rPr>
      <w:rFonts w:ascii="Times New Roman" w:hAnsi="Times New Roman" w:cs="Times New Roman"/>
      <w:b/>
      <w:kern w:val="28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D1709"/>
    <w:rPr>
      <w:rFonts w:ascii="Times New Roman" w:hAnsi="Times New Roman" w:cs="Times New Roman"/>
      <w:b/>
      <w:bCs/>
      <w:kern w:val="28"/>
      <w:sz w:val="28"/>
      <w:szCs w:val="28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CD1709"/>
    <w:pPr>
      <w:widowControl/>
      <w:ind w:firstLine="720"/>
      <w:jc w:val="both"/>
    </w:pPr>
    <w:rPr>
      <w:b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D1709"/>
    <w:rPr>
      <w:rFonts w:ascii="Times New Roman" w:hAnsi="Times New Roman" w:cs="Times New Roman"/>
      <w:b/>
      <w:kern w:val="28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74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143</Words>
  <Characters>818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ПРОФЕССИОНАЛЬНЫЙ СОЮЗ РАБОТНИКОВ РОССИЙСКОЙ АКАДЕМИИ НАУК</dc:title>
  <dc:subject/>
  <dc:creator>viktor</dc:creator>
  <cp:keywords/>
  <dc:description/>
  <cp:lastModifiedBy>AUTOMATED</cp:lastModifiedBy>
  <cp:revision>2</cp:revision>
  <cp:lastPrinted>2015-12-28T06:28:00Z</cp:lastPrinted>
  <dcterms:created xsi:type="dcterms:W3CDTF">2015-12-28T11:10:00Z</dcterms:created>
  <dcterms:modified xsi:type="dcterms:W3CDTF">2015-12-28T11:10:00Z</dcterms:modified>
</cp:coreProperties>
</file>