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ED" w:rsidRPr="005144D9" w:rsidRDefault="009B34ED" w:rsidP="009B34ED">
      <w:pPr>
        <w:jc w:val="right"/>
        <w:rPr>
          <w:rFonts w:ascii="Times New Roman" w:hAnsi="Times New Roman" w:cs="Times New Roman"/>
          <w:sz w:val="24"/>
        </w:rPr>
      </w:pPr>
      <w:r w:rsidRPr="005144D9">
        <w:rPr>
          <w:rFonts w:ascii="Times New Roman" w:hAnsi="Times New Roman" w:cs="Times New Roman"/>
          <w:sz w:val="24"/>
        </w:rPr>
        <w:t xml:space="preserve">                       Приложение № 1</w:t>
      </w:r>
    </w:p>
    <w:p w:rsidR="005144D9" w:rsidRDefault="009B34ED" w:rsidP="009B34ED">
      <w:pPr>
        <w:spacing w:after="0" w:line="240" w:lineRule="auto"/>
        <w:jc w:val="right"/>
        <w:rPr>
          <w:rFonts w:ascii="Times New Roman" w:hAnsi="Times New Roman" w:cs="Times New Roman"/>
          <w:sz w:val="24"/>
        </w:rPr>
      </w:pPr>
      <w:r w:rsidRPr="005144D9">
        <w:rPr>
          <w:rFonts w:ascii="Times New Roman" w:hAnsi="Times New Roman" w:cs="Times New Roman"/>
          <w:sz w:val="24"/>
        </w:rPr>
        <w:t xml:space="preserve">                                                к письму краевого государственного автономного </w:t>
      </w:r>
    </w:p>
    <w:p w:rsidR="009B34ED" w:rsidRPr="005144D9" w:rsidRDefault="005144D9" w:rsidP="009B34ED">
      <w:pPr>
        <w:spacing w:after="0" w:line="240" w:lineRule="auto"/>
        <w:jc w:val="right"/>
        <w:rPr>
          <w:rFonts w:ascii="Times New Roman" w:hAnsi="Times New Roman" w:cs="Times New Roman"/>
          <w:sz w:val="24"/>
        </w:rPr>
      </w:pPr>
      <w:r>
        <w:rPr>
          <w:rFonts w:ascii="Times New Roman" w:hAnsi="Times New Roman" w:cs="Times New Roman"/>
          <w:sz w:val="24"/>
        </w:rPr>
        <w:t xml:space="preserve">учреждения </w:t>
      </w:r>
      <w:r w:rsidR="009B34ED" w:rsidRPr="005144D9">
        <w:rPr>
          <w:rFonts w:ascii="Times New Roman" w:hAnsi="Times New Roman" w:cs="Times New Roman"/>
          <w:sz w:val="24"/>
        </w:rPr>
        <w:t>«Красноярский краевой фонд поддержки</w:t>
      </w:r>
    </w:p>
    <w:p w:rsidR="009B34ED" w:rsidRPr="005144D9" w:rsidRDefault="009B34ED" w:rsidP="009B34ED">
      <w:pPr>
        <w:spacing w:after="0" w:line="240" w:lineRule="auto"/>
        <w:jc w:val="right"/>
        <w:rPr>
          <w:rFonts w:ascii="Times New Roman" w:hAnsi="Times New Roman" w:cs="Times New Roman"/>
          <w:sz w:val="24"/>
        </w:rPr>
      </w:pPr>
      <w:r w:rsidRPr="005144D9">
        <w:rPr>
          <w:rFonts w:ascii="Times New Roman" w:hAnsi="Times New Roman" w:cs="Times New Roman"/>
          <w:sz w:val="24"/>
        </w:rPr>
        <w:t xml:space="preserve"> научной и научно-технической деятельности»</w:t>
      </w:r>
    </w:p>
    <w:p w:rsidR="00F23E1A" w:rsidRPr="005144D9" w:rsidRDefault="0020207E" w:rsidP="009B34ED">
      <w:pPr>
        <w:jc w:val="right"/>
        <w:rPr>
          <w:sz w:val="24"/>
        </w:rPr>
      </w:pPr>
      <w:r w:rsidRPr="005144D9">
        <w:rPr>
          <w:rFonts w:ascii="Times New Roman" w:hAnsi="Times New Roman" w:cs="Times New Roman"/>
          <w:sz w:val="24"/>
        </w:rPr>
        <w:t xml:space="preserve">от </w:t>
      </w:r>
      <w:r w:rsidR="00BB06CE">
        <w:rPr>
          <w:rFonts w:ascii="Times New Roman" w:hAnsi="Times New Roman" w:cs="Times New Roman"/>
          <w:sz w:val="24"/>
          <w:lang w:val="en-US"/>
        </w:rPr>
        <w:t>09</w:t>
      </w:r>
      <w:r w:rsidR="005144D9">
        <w:rPr>
          <w:rFonts w:ascii="Times New Roman" w:hAnsi="Times New Roman" w:cs="Times New Roman"/>
          <w:sz w:val="24"/>
        </w:rPr>
        <w:t>.01.</w:t>
      </w:r>
      <w:r w:rsidR="00C7597B" w:rsidRPr="005144D9">
        <w:rPr>
          <w:rFonts w:ascii="Times New Roman" w:hAnsi="Times New Roman" w:cs="Times New Roman"/>
          <w:sz w:val="24"/>
        </w:rPr>
        <w:t>201</w:t>
      </w:r>
      <w:r w:rsidR="004F26A5" w:rsidRPr="005144D9">
        <w:rPr>
          <w:rFonts w:ascii="Times New Roman" w:hAnsi="Times New Roman" w:cs="Times New Roman"/>
          <w:sz w:val="24"/>
        </w:rPr>
        <w:t>7</w:t>
      </w:r>
      <w:r w:rsidR="009E0256" w:rsidRPr="005144D9">
        <w:rPr>
          <w:rFonts w:ascii="Times New Roman" w:hAnsi="Times New Roman" w:cs="Times New Roman"/>
          <w:sz w:val="24"/>
        </w:rPr>
        <w:t xml:space="preserve"> г</w:t>
      </w:r>
      <w:r w:rsidR="00757B8D" w:rsidRPr="005144D9">
        <w:rPr>
          <w:rFonts w:ascii="Times New Roman" w:hAnsi="Times New Roman" w:cs="Times New Roman"/>
          <w:sz w:val="24"/>
        </w:rPr>
        <w:t>.</w:t>
      </w:r>
    </w:p>
    <w:p w:rsidR="009009CA" w:rsidRPr="005144D9" w:rsidRDefault="009009CA" w:rsidP="009009CA">
      <w:pPr>
        <w:jc w:val="center"/>
        <w:rPr>
          <w:rFonts w:ascii="Times New Roman" w:hAnsi="Times New Roman" w:cs="Times New Roman"/>
          <w:b/>
          <w:bCs/>
          <w:color w:val="000000"/>
          <w:sz w:val="28"/>
          <w:szCs w:val="26"/>
        </w:rPr>
      </w:pPr>
      <w:r w:rsidRPr="005144D9">
        <w:rPr>
          <w:rFonts w:ascii="Times New Roman" w:hAnsi="Times New Roman" w:cs="Times New Roman"/>
          <w:b/>
          <w:bCs/>
          <w:color w:val="000000"/>
          <w:sz w:val="28"/>
          <w:szCs w:val="26"/>
        </w:rPr>
        <w:t>Объявлены совместные (региональные)</w:t>
      </w:r>
      <w:r w:rsidRPr="005144D9">
        <w:rPr>
          <w:rFonts w:ascii="Times New Roman" w:hAnsi="Times New Roman" w:cs="Times New Roman"/>
          <w:b/>
          <w:bCs/>
          <w:color w:val="000000"/>
          <w:sz w:val="28"/>
          <w:szCs w:val="26"/>
        </w:rPr>
        <w:br/>
        <w:t>конкурсы РФФИ и Краевого фонда науки</w:t>
      </w:r>
    </w:p>
    <w:p w:rsidR="00CD0970" w:rsidRPr="00283429" w:rsidRDefault="00CD0970" w:rsidP="00283429">
      <w:pPr>
        <w:spacing w:after="0" w:line="240" w:lineRule="auto"/>
        <w:ind w:firstLine="709"/>
        <w:jc w:val="both"/>
        <w:rPr>
          <w:rFonts w:ascii="Times New Roman" w:hAnsi="Times New Roman" w:cs="Times New Roman"/>
          <w:sz w:val="28"/>
          <w:szCs w:val="28"/>
        </w:rPr>
      </w:pPr>
    </w:p>
    <w:p w:rsidR="00283429" w:rsidRPr="00283429" w:rsidRDefault="00283429" w:rsidP="00283429">
      <w:pPr>
        <w:spacing w:after="0" w:line="240" w:lineRule="auto"/>
        <w:ind w:firstLine="708"/>
        <w:jc w:val="both"/>
        <w:rPr>
          <w:rFonts w:ascii="Times New Roman" w:hAnsi="Times New Roman" w:cs="Times New Roman"/>
          <w:sz w:val="28"/>
          <w:szCs w:val="28"/>
        </w:rPr>
      </w:pPr>
      <w:r w:rsidRPr="00283429">
        <w:rPr>
          <w:rFonts w:ascii="Times New Roman" w:hAnsi="Times New Roman" w:cs="Times New Roman"/>
          <w:sz w:val="28"/>
          <w:szCs w:val="28"/>
        </w:rPr>
        <w:t>РФФИ и Правительство Красноярского края, действуя на основании Соглашения № 228 от 22.12.2015 г. о проведении региональных конкурсов проектов фундаментальных научных исследований, объявляют о проведении</w:t>
      </w:r>
      <w:r w:rsidRPr="00283429">
        <w:rPr>
          <w:rFonts w:ascii="Times New Roman" w:hAnsi="Times New Roman" w:cs="Times New Roman"/>
          <w:sz w:val="28"/>
          <w:szCs w:val="28"/>
        </w:rPr>
        <w:br/>
        <w:t>конкурса проектов организации российских и международных научных мероприятий 2017 года и конкурса проектов фундаментальных научных исследований 2017 года.</w:t>
      </w:r>
    </w:p>
    <w:p w:rsidR="00283429" w:rsidRDefault="00283429" w:rsidP="00283429">
      <w:pPr>
        <w:pStyle w:val="a3"/>
        <w:spacing w:before="0" w:beforeAutospacing="0" w:after="0" w:afterAutospacing="0"/>
        <w:ind w:firstLine="567"/>
        <w:jc w:val="both"/>
        <w:textAlignment w:val="baseline"/>
        <w:rPr>
          <w:sz w:val="28"/>
          <w:szCs w:val="28"/>
        </w:rPr>
      </w:pPr>
      <w:r w:rsidRPr="00283429">
        <w:rPr>
          <w:sz w:val="28"/>
          <w:szCs w:val="28"/>
        </w:rPr>
        <w:t>Организационно-техническое сопровождение конкурсов со стороны Красноярского края осуществляет Краевой фонд науки.</w:t>
      </w:r>
    </w:p>
    <w:p w:rsidR="002526CE" w:rsidRPr="00283429" w:rsidRDefault="002526CE" w:rsidP="00283429">
      <w:pPr>
        <w:pStyle w:val="a3"/>
        <w:spacing w:before="0" w:beforeAutospacing="0" w:after="0" w:afterAutospacing="0"/>
        <w:ind w:firstLine="567"/>
        <w:jc w:val="both"/>
        <w:textAlignment w:val="baseline"/>
        <w:rPr>
          <w:sz w:val="28"/>
          <w:szCs w:val="28"/>
        </w:rPr>
      </w:pPr>
    </w:p>
    <w:p w:rsidR="00283429" w:rsidRDefault="00283429" w:rsidP="00283429">
      <w:pPr>
        <w:pStyle w:val="a3"/>
        <w:spacing w:before="0" w:beforeAutospacing="0" w:after="0" w:afterAutospacing="0"/>
        <w:ind w:firstLine="567"/>
        <w:jc w:val="both"/>
        <w:textAlignment w:val="baseline"/>
        <w:rPr>
          <w:sz w:val="28"/>
          <w:szCs w:val="28"/>
        </w:rPr>
      </w:pPr>
      <w:r w:rsidRPr="002526CE">
        <w:rPr>
          <w:b/>
          <w:sz w:val="28"/>
          <w:szCs w:val="28"/>
        </w:rPr>
        <w:t>1. Конкурс проектов организации российских и международных научных мероприятий 2017 года</w:t>
      </w:r>
      <w:r w:rsidRPr="00283429">
        <w:rPr>
          <w:sz w:val="28"/>
          <w:szCs w:val="28"/>
        </w:rPr>
        <w:t>.</w:t>
      </w:r>
    </w:p>
    <w:p w:rsidR="002526CE" w:rsidRPr="00283429" w:rsidRDefault="002526CE" w:rsidP="00283429">
      <w:pPr>
        <w:pStyle w:val="a3"/>
        <w:spacing w:before="0" w:beforeAutospacing="0" w:after="0" w:afterAutospacing="0"/>
        <w:ind w:firstLine="567"/>
        <w:jc w:val="both"/>
        <w:textAlignment w:val="baseline"/>
        <w:rPr>
          <w:sz w:val="28"/>
          <w:szCs w:val="28"/>
        </w:rPr>
      </w:pP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sz w:val="28"/>
          <w:szCs w:val="28"/>
        </w:rPr>
        <w:t>На Конкурс могут быть представлены проекты организации российских и международных научных мероприятий – конференций, семинаров и т.д., проводимых на территории Красноярского края по областям знания, включенным в</w:t>
      </w:r>
      <w:r w:rsidRPr="00283429">
        <w:rPr>
          <w:rStyle w:val="apple-converted-space"/>
          <w:sz w:val="28"/>
          <w:szCs w:val="28"/>
        </w:rPr>
        <w:t> </w:t>
      </w:r>
      <w:hyperlink r:id="rId8" w:history="1">
        <w:r w:rsidRPr="00283429">
          <w:rPr>
            <w:rStyle w:val="a6"/>
            <w:bCs/>
            <w:color w:val="auto"/>
            <w:sz w:val="28"/>
            <w:szCs w:val="28"/>
            <w:u w:val="none"/>
            <w:bdr w:val="none" w:sz="0" w:space="0" w:color="auto" w:frame="1"/>
          </w:rPr>
          <w:t>Классификатор РФФИ.</w:t>
        </w:r>
      </w:hyperlink>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На Конкурс могут быть также представлены:</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 проекты организации отчетных конференций по итогам завершенных и продолжающихся проектов фундаментальных научных исследований (инициативных проектов), проводимых в организациях, расположенных на территории Красноярского края;</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 проекты организации и проведения </w:t>
      </w:r>
      <w:r w:rsidRPr="00283429">
        <w:rPr>
          <w:rFonts w:ascii="Times New Roman" w:eastAsia="Times New Roman" w:hAnsi="Times New Roman" w:cs="Times New Roman"/>
          <w:bCs/>
          <w:sz w:val="28"/>
          <w:szCs w:val="28"/>
          <w:bdr w:val="none" w:sz="0" w:space="0" w:color="auto" w:frame="1"/>
          <w:lang w:eastAsia="ru-RU"/>
        </w:rPr>
        <w:t>отдельных секций</w:t>
      </w:r>
      <w:r w:rsidRPr="00283429">
        <w:rPr>
          <w:rFonts w:ascii="Times New Roman" w:eastAsia="Times New Roman" w:hAnsi="Times New Roman" w:cs="Times New Roman"/>
          <w:sz w:val="28"/>
          <w:szCs w:val="28"/>
          <w:lang w:eastAsia="ru-RU"/>
        </w:rPr>
        <w:t> российских и международных конференций и семинаров (отражается в названии проекта).</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К Конкурсу допускаются проекты ученых, постоянно работающих на территории Красноярского края.</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Информация о мероприятии должна быть размещена в сети Интернет. Обязательно должны быть представлены сведения о программном и организационном комитетах, о научной программе, сроках проведения, размере организационного взноса. Указание сайта мероприятия, содержащего всю необходимую информацию и функционирующего на момент подачи заявки на участие проекта в Конкурсе, является обязательным условием. Информация, указанная на сайте мероприятия, должна соответствовать информации, приведенной в проекте.</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283429">
        <w:rPr>
          <w:rFonts w:ascii="Times New Roman" w:eastAsia="Times New Roman" w:hAnsi="Times New Roman" w:cs="Times New Roman"/>
          <w:bCs/>
          <w:sz w:val="28"/>
          <w:szCs w:val="28"/>
          <w:bdr w:val="none" w:sz="0" w:space="0" w:color="auto" w:frame="1"/>
          <w:lang w:eastAsia="ru-RU"/>
        </w:rPr>
        <w:t>На момент подачи заявки на участие проекта в Конкурсе прием докладов должен быть завершен, научная программа мероприятия должна быть сформирована.</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Не поддерживаются проекты, носящие образовательный характер.</w:t>
      </w:r>
    </w:p>
    <w:p w:rsidR="00811F38" w:rsidRPr="00283429" w:rsidRDefault="00811F38" w:rsidP="00283429">
      <w:pPr>
        <w:pStyle w:val="a3"/>
        <w:spacing w:before="0" w:beforeAutospacing="0" w:after="0" w:afterAutospacing="0"/>
        <w:ind w:firstLine="567"/>
        <w:jc w:val="both"/>
        <w:textAlignment w:val="baseline"/>
        <w:rPr>
          <w:rStyle w:val="a4"/>
          <w:b w:val="0"/>
          <w:sz w:val="28"/>
          <w:szCs w:val="28"/>
          <w:bdr w:val="none" w:sz="0" w:space="0" w:color="auto" w:frame="1"/>
        </w:rPr>
      </w:pPr>
      <w:r w:rsidRPr="00283429">
        <w:rPr>
          <w:rStyle w:val="a4"/>
          <w:b w:val="0"/>
          <w:sz w:val="28"/>
          <w:szCs w:val="28"/>
          <w:bdr w:val="none" w:sz="0" w:space="0" w:color="auto" w:frame="1"/>
        </w:rPr>
        <w:t>Заявки (в электронной форме) принимаются в информационной системе РФФИ (</w:t>
      </w:r>
      <w:hyperlink r:id="rId9" w:history="1">
        <w:r w:rsidRPr="00283429">
          <w:rPr>
            <w:rStyle w:val="a6"/>
            <w:bCs/>
            <w:color w:val="auto"/>
            <w:sz w:val="28"/>
            <w:szCs w:val="28"/>
            <w:u w:val="none"/>
            <w:bdr w:val="none" w:sz="0" w:space="0" w:color="auto" w:frame="1"/>
          </w:rPr>
          <w:t>КИАС РФФИ</w:t>
        </w:r>
      </w:hyperlink>
      <w:r w:rsidRPr="00283429">
        <w:rPr>
          <w:rStyle w:val="a4"/>
          <w:b w:val="0"/>
          <w:sz w:val="28"/>
          <w:szCs w:val="28"/>
          <w:bdr w:val="none" w:sz="0" w:space="0" w:color="auto" w:frame="1"/>
        </w:rPr>
        <w:t>) до 23 января 2017 года.</w:t>
      </w:r>
    </w:p>
    <w:p w:rsidR="00811F38" w:rsidRPr="00283429" w:rsidRDefault="00811F38" w:rsidP="00283429">
      <w:pPr>
        <w:pStyle w:val="a3"/>
        <w:spacing w:before="0" w:beforeAutospacing="0" w:after="0" w:afterAutospacing="0"/>
        <w:ind w:firstLine="567"/>
        <w:jc w:val="both"/>
        <w:textAlignment w:val="baseline"/>
        <w:rPr>
          <w:rStyle w:val="a4"/>
          <w:b w:val="0"/>
          <w:sz w:val="28"/>
          <w:szCs w:val="28"/>
          <w:bdr w:val="none" w:sz="0" w:space="0" w:color="auto" w:frame="1"/>
        </w:rPr>
      </w:pPr>
      <w:r w:rsidRPr="00283429">
        <w:rPr>
          <w:rStyle w:val="a4"/>
          <w:b w:val="0"/>
          <w:sz w:val="28"/>
          <w:szCs w:val="28"/>
          <w:bdr w:val="none" w:sz="0" w:space="0" w:color="auto" w:frame="1"/>
        </w:rPr>
        <w:lastRenderedPageBreak/>
        <w:t>Печатные экземпляры заявки</w:t>
      </w:r>
      <w:r w:rsidRPr="00283429">
        <w:rPr>
          <w:rStyle w:val="apple-converted-space"/>
          <w:sz w:val="28"/>
          <w:szCs w:val="28"/>
        </w:rPr>
        <w:t> </w:t>
      </w:r>
      <w:r w:rsidRPr="00283429">
        <w:rPr>
          <w:sz w:val="28"/>
          <w:szCs w:val="28"/>
        </w:rPr>
        <w:t>(два экземпляра с приложениями), оформленные в соответствии с требованиями РФФИ,</w:t>
      </w:r>
      <w:r w:rsidRPr="00283429">
        <w:rPr>
          <w:rStyle w:val="apple-converted-space"/>
          <w:sz w:val="28"/>
          <w:szCs w:val="28"/>
        </w:rPr>
        <w:t> </w:t>
      </w:r>
      <w:hyperlink r:id="rId10" w:history="1">
        <w:r w:rsidRPr="00283429">
          <w:rPr>
            <w:rStyle w:val="a6"/>
            <w:bCs/>
            <w:color w:val="auto"/>
            <w:sz w:val="28"/>
            <w:szCs w:val="28"/>
            <w:u w:val="none"/>
            <w:bdr w:val="none" w:sz="0" w:space="0" w:color="auto" w:frame="1"/>
          </w:rPr>
          <w:t>сопроводительное письмо с описью всех прилагаемых документов</w:t>
        </w:r>
      </w:hyperlink>
      <w:r w:rsidRPr="00283429">
        <w:rPr>
          <w:sz w:val="28"/>
          <w:szCs w:val="28"/>
        </w:rPr>
        <w:t>, должны быть представлены в Краевой фонд науки в срок</w:t>
      </w:r>
      <w:r w:rsidRPr="00283429">
        <w:rPr>
          <w:rStyle w:val="apple-converted-space"/>
          <w:sz w:val="28"/>
          <w:szCs w:val="28"/>
        </w:rPr>
        <w:t> </w:t>
      </w:r>
      <w:r w:rsidRPr="00283429">
        <w:rPr>
          <w:rStyle w:val="a4"/>
          <w:b w:val="0"/>
          <w:sz w:val="28"/>
          <w:szCs w:val="28"/>
          <w:bdr w:val="none" w:sz="0" w:space="0" w:color="auto" w:frame="1"/>
        </w:rPr>
        <w:t>до 30 января 2017 года по адресу: г. Красноярск, пр. Мира, 18, стр. 3, кабинет 4.2 и 4.3.</w:t>
      </w:r>
    </w:p>
    <w:p w:rsidR="00811F38" w:rsidRPr="00283429" w:rsidRDefault="00811F38" w:rsidP="00283429">
      <w:pPr>
        <w:pStyle w:val="a3"/>
        <w:spacing w:before="0" w:beforeAutospacing="0" w:after="0" w:afterAutospacing="0"/>
        <w:ind w:firstLine="567"/>
        <w:jc w:val="both"/>
        <w:textAlignment w:val="baseline"/>
        <w:rPr>
          <w:bCs/>
          <w:sz w:val="28"/>
          <w:szCs w:val="28"/>
        </w:rPr>
      </w:pPr>
      <w:r w:rsidRPr="00283429">
        <w:rPr>
          <w:bCs/>
          <w:sz w:val="28"/>
          <w:szCs w:val="28"/>
        </w:rPr>
        <w:t>К печатному варианту Заявки необходимо приложить:</w:t>
      </w:r>
    </w:p>
    <w:p w:rsidR="00811F38" w:rsidRPr="00283429" w:rsidRDefault="00811F38" w:rsidP="00283429">
      <w:pPr>
        <w:pStyle w:val="a3"/>
        <w:spacing w:before="0" w:beforeAutospacing="0" w:after="0" w:afterAutospacing="0"/>
        <w:ind w:firstLine="567"/>
        <w:jc w:val="both"/>
        <w:textAlignment w:val="baseline"/>
        <w:rPr>
          <w:bCs/>
          <w:sz w:val="28"/>
          <w:szCs w:val="28"/>
        </w:rPr>
      </w:pPr>
      <w:r w:rsidRPr="00283429">
        <w:rPr>
          <w:rStyle w:val="a6"/>
          <w:color w:val="auto"/>
          <w:sz w:val="28"/>
          <w:szCs w:val="28"/>
          <w:u w:val="none"/>
          <w:bdr w:val="none" w:sz="0" w:space="0" w:color="auto" w:frame="1"/>
        </w:rPr>
        <w:t>научную программу мероприятия</w:t>
      </w:r>
      <w:r w:rsidRPr="00283429">
        <w:rPr>
          <w:bCs/>
          <w:sz w:val="28"/>
          <w:szCs w:val="28"/>
        </w:rPr>
        <w:t xml:space="preserve"> (секции мероприятия), подписанную председателем программного комитета,</w:t>
      </w:r>
    </w:p>
    <w:p w:rsidR="00811F38" w:rsidRPr="00283429" w:rsidRDefault="00811F38" w:rsidP="00283429">
      <w:pPr>
        <w:pStyle w:val="a3"/>
        <w:spacing w:before="0" w:beforeAutospacing="0" w:after="0" w:afterAutospacing="0"/>
        <w:ind w:firstLine="567"/>
        <w:jc w:val="both"/>
        <w:textAlignment w:val="baseline"/>
        <w:rPr>
          <w:bCs/>
          <w:sz w:val="28"/>
          <w:szCs w:val="28"/>
        </w:rPr>
      </w:pPr>
      <w:r w:rsidRPr="00283429">
        <w:rPr>
          <w:rStyle w:val="a6"/>
          <w:color w:val="auto"/>
          <w:sz w:val="28"/>
          <w:szCs w:val="28"/>
          <w:u w:val="none"/>
          <w:bdr w:val="none" w:sz="0" w:space="0" w:color="auto" w:frame="1"/>
        </w:rPr>
        <w:t xml:space="preserve">заполненный перечень расходов </w:t>
      </w:r>
      <w:r w:rsidRPr="00283429">
        <w:rPr>
          <w:bCs/>
          <w:sz w:val="28"/>
          <w:szCs w:val="28"/>
        </w:rPr>
        <w:t>на организацию мероприятия (секции мероприятия), подписанный руководителем проекта,</w:t>
      </w:r>
    </w:p>
    <w:p w:rsidR="00811F38" w:rsidRPr="00283429" w:rsidRDefault="00811F38" w:rsidP="00283429">
      <w:pPr>
        <w:pStyle w:val="a3"/>
        <w:spacing w:before="0" w:beforeAutospacing="0" w:after="0" w:afterAutospacing="0"/>
        <w:ind w:firstLine="567"/>
        <w:jc w:val="both"/>
        <w:textAlignment w:val="baseline"/>
        <w:rPr>
          <w:bCs/>
          <w:sz w:val="28"/>
          <w:szCs w:val="28"/>
        </w:rPr>
      </w:pPr>
      <w:r w:rsidRPr="00283429">
        <w:rPr>
          <w:bCs/>
          <w:sz w:val="28"/>
          <w:szCs w:val="28"/>
        </w:rPr>
        <w:t>сведения о составе программного и организационного комитетов мероприятия, подписанные председателем организационного комитета,</w:t>
      </w:r>
    </w:p>
    <w:p w:rsidR="00811F38" w:rsidRPr="00283429" w:rsidRDefault="00811F38" w:rsidP="00283429">
      <w:pPr>
        <w:pStyle w:val="a3"/>
        <w:spacing w:before="0" w:beforeAutospacing="0" w:after="0" w:afterAutospacing="0"/>
        <w:ind w:firstLine="567"/>
        <w:jc w:val="both"/>
        <w:textAlignment w:val="baseline"/>
        <w:rPr>
          <w:bCs/>
          <w:sz w:val="28"/>
          <w:szCs w:val="28"/>
        </w:rPr>
      </w:pPr>
      <w:r w:rsidRPr="00283429">
        <w:rPr>
          <w:rStyle w:val="a6"/>
          <w:color w:val="auto"/>
          <w:sz w:val="28"/>
          <w:szCs w:val="28"/>
          <w:u w:val="none"/>
          <w:bdr w:val="none" w:sz="0" w:space="0" w:color="auto" w:frame="1"/>
        </w:rPr>
        <w:t>сведения об участниках мероприятия</w:t>
      </w:r>
      <w:r w:rsidRPr="00283429">
        <w:rPr>
          <w:bCs/>
          <w:sz w:val="28"/>
          <w:szCs w:val="28"/>
        </w:rPr>
        <w:t>, подписанные председателем организационного комитета,</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bCs/>
          <w:sz w:val="28"/>
          <w:szCs w:val="28"/>
        </w:rPr>
        <w:t>заверенную руководителем организации копию доверенности (в случае, если Проект был подан от и</w:t>
      </w:r>
      <w:bookmarkStart w:id="0" w:name="_GoBack"/>
      <w:bookmarkEnd w:id="0"/>
      <w:r w:rsidRPr="00283429">
        <w:rPr>
          <w:bCs/>
          <w:sz w:val="28"/>
          <w:szCs w:val="28"/>
        </w:rPr>
        <w:t>мени организации ее работником).</w:t>
      </w:r>
    </w:p>
    <w:p w:rsidR="00811F38" w:rsidRPr="00283429" w:rsidRDefault="00811F38" w:rsidP="00283429">
      <w:pPr>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 xml:space="preserve">Заявки, поступившие после указанного срока, к участию в конкурсе не допускаются. </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rStyle w:val="a4"/>
          <w:b w:val="0"/>
          <w:sz w:val="28"/>
          <w:szCs w:val="28"/>
          <w:bdr w:val="none" w:sz="0" w:space="0" w:color="auto" w:frame="1"/>
        </w:rPr>
        <w:t>Срок реализации мероприятия: до 30 ноября 2017 года.</w:t>
      </w:r>
    </w:p>
    <w:p w:rsidR="00811F38" w:rsidRPr="00283429" w:rsidRDefault="00811F38" w:rsidP="00283429">
      <w:pPr>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Размер денежных средств, предоставляемых на выполнение каждого проекта, устанавливается совместным решением РФФИ и Экспертных органов Краевого фонда науки.</w:t>
      </w:r>
    </w:p>
    <w:p w:rsidR="00811F38" w:rsidRPr="00283429" w:rsidRDefault="00811F38" w:rsidP="00283429">
      <w:pPr>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Условия использования денежных средств, предоставленных РФФИ и Краевым фондом науки, определяются </w:t>
      </w:r>
      <w:hyperlink r:id="rId11" w:history="1">
        <w:r w:rsidRPr="00283429">
          <w:rPr>
            <w:rFonts w:ascii="Times New Roman" w:eastAsia="Times New Roman" w:hAnsi="Times New Roman" w:cs="Times New Roman"/>
            <w:bCs/>
            <w:sz w:val="28"/>
            <w:szCs w:val="28"/>
            <w:bdr w:val="none" w:sz="0" w:space="0" w:color="auto" w:frame="1"/>
            <w:lang w:eastAsia="ru-RU"/>
          </w:rPr>
          <w:t>«Перечнем допускаемых РФФИ расходов гранта, выделяемого победителям конкурса проектов организации российских и международных научных мероприятий юридическим лицам»</w:t>
        </w:r>
      </w:hyperlink>
      <w:r w:rsidRPr="00283429">
        <w:rPr>
          <w:rFonts w:ascii="Times New Roman" w:eastAsia="Times New Roman" w:hAnsi="Times New Roman" w:cs="Times New Roman"/>
          <w:bCs/>
          <w:sz w:val="28"/>
          <w:szCs w:val="28"/>
          <w:bdr w:val="none" w:sz="0" w:space="0" w:color="auto" w:frame="1"/>
          <w:lang w:eastAsia="ru-RU"/>
        </w:rPr>
        <w:t>, утвержденным Бюро Совета РФФИ.</w:t>
      </w:r>
    </w:p>
    <w:p w:rsidR="00811F38" w:rsidRPr="00283429" w:rsidRDefault="00811F38" w:rsidP="00283429">
      <w:pPr>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Заявка от имени организации подается лицом, имеющим соответствующие полномочия на основании учредительных документов организации или работником организации, являющимся председателем или заместителем председателя организационного комитета мероприятия, назначенным руководителем организации. При оформлении Заявки в КИАС РФФИ руководитель организации или работник организации будут иметь статус руководителя проекта.</w:t>
      </w:r>
    </w:p>
    <w:p w:rsidR="00811F38" w:rsidRPr="00283429" w:rsidRDefault="00811F38" w:rsidP="00283429">
      <w:pPr>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Если руководителем проекта назначен работник организации, его полномочия подтверждаются </w:t>
      </w:r>
      <w:hyperlink r:id="rId12" w:history="1">
        <w:r w:rsidRPr="00283429">
          <w:rPr>
            <w:rFonts w:ascii="Times New Roman" w:eastAsia="Times New Roman" w:hAnsi="Times New Roman" w:cs="Times New Roman"/>
            <w:sz w:val="28"/>
            <w:szCs w:val="28"/>
            <w:bdr w:val="none" w:sz="0" w:space="0" w:color="auto" w:frame="1"/>
            <w:lang w:eastAsia="ru-RU"/>
          </w:rPr>
          <w:t>доверенностью, оформленной в соответствии с действующим</w:t>
        </w:r>
      </w:hyperlink>
      <w:r w:rsidRPr="00283429">
        <w:rPr>
          <w:rFonts w:ascii="Times New Roman" w:eastAsia="Times New Roman" w:hAnsi="Times New Roman" w:cs="Times New Roman"/>
          <w:sz w:val="28"/>
          <w:szCs w:val="28"/>
          <w:lang w:eastAsia="ru-RU"/>
        </w:rPr>
        <w:t xml:space="preserve"> </w:t>
      </w:r>
      <w:r w:rsidRPr="00283429">
        <w:rPr>
          <w:rFonts w:ascii="Times New Roman" w:eastAsia="Times New Roman" w:hAnsi="Times New Roman" w:cs="Times New Roman"/>
          <w:sz w:val="28"/>
          <w:szCs w:val="28"/>
          <w:bdr w:val="none" w:sz="0" w:space="0" w:color="auto" w:frame="1"/>
          <w:lang w:eastAsia="ru-RU"/>
        </w:rPr>
        <w:t>законодательством</w:t>
      </w:r>
      <w:r w:rsidRPr="00283429">
        <w:rPr>
          <w:rFonts w:ascii="Times New Roman" w:eastAsia="Times New Roman" w:hAnsi="Times New Roman" w:cs="Times New Roman"/>
          <w:sz w:val="28"/>
          <w:szCs w:val="28"/>
          <w:lang w:eastAsia="ru-RU"/>
        </w:rPr>
        <w:t>.</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rStyle w:val="a4"/>
          <w:b w:val="0"/>
          <w:sz w:val="28"/>
          <w:szCs w:val="28"/>
          <w:bdr w:val="none" w:sz="0" w:space="0" w:color="auto" w:frame="1"/>
        </w:rPr>
        <w:t>Утверждены следующие требования к организациям – заявителям:</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sz w:val="28"/>
          <w:szCs w:val="28"/>
        </w:rPr>
        <w:t>– наличие права на ведение научной и/или научно-технической деятельности;</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sz w:val="28"/>
          <w:szCs w:val="28"/>
        </w:rPr>
        <w:t>– наличие государственной регистрации на территории Красноярского края;</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sz w:val="28"/>
          <w:szCs w:val="28"/>
        </w:rPr>
        <w:t> – казенные учреждения к участию в региональном конкурсе не допускаются;</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sz w:val="28"/>
          <w:szCs w:val="28"/>
        </w:rPr>
        <w:t xml:space="preserve"> – председателем или заместителем председателя организационного комитета мероприятия должен являться работник организации-заявителя.</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 xml:space="preserve">Руководитель проекта имеет право представить на Конкурс только один проект. Руководитель проекта имеет право участвовать в качестве </w:t>
      </w:r>
      <w:r w:rsidRPr="00283429">
        <w:rPr>
          <w:rFonts w:ascii="Times New Roman" w:eastAsia="Times New Roman" w:hAnsi="Times New Roman" w:cs="Times New Roman"/>
          <w:sz w:val="28"/>
          <w:szCs w:val="28"/>
          <w:lang w:eastAsia="ru-RU"/>
        </w:rPr>
        <w:lastRenderedPageBreak/>
        <w:t>исполнителя других проектов в этом Конкурсе в неограниченном количестве проектов.</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Проект, представленный на Конкурс, не может быть подан на другой конкурс РФФИ или Краевого фонда науки до подведения итогов этого Конкурса. Если проект с таким названием и/или содержанием ранее уже получил поддержку РФФИ или Краевого фонда науки и на его выполнение были предоставлены денежные средства, проект не может быть представлен на Конкурс.</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При подготовке печатных материалов мероприятия, информационных и рекламных материалов, материалов по итогам мероприятия в них должна содержаться ссылка на поддержку мероприятия РФФИ, Правительством Красноярского края, Краевым фондом науки с указанием номера проекта.</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Образец:</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Мероприятие проведено (проводится) при финансовой поддержке Российского фонда фундаментальных исследований, Правительства Красноярского края, Красноярского краевого фонда поддержки научной и научно-технической деятельности. Проект №______.</w:t>
      </w:r>
    </w:p>
    <w:p w:rsidR="00811F38" w:rsidRPr="00283429" w:rsidRDefault="00811F38" w:rsidP="0028342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83429">
        <w:rPr>
          <w:rFonts w:ascii="Times New Roman" w:eastAsia="Times New Roman" w:hAnsi="Times New Roman" w:cs="Times New Roman"/>
          <w:sz w:val="28"/>
          <w:szCs w:val="28"/>
          <w:lang w:eastAsia="ru-RU"/>
        </w:rPr>
        <w:t>Ответственность за соблюдение этих условий возлагается на Руководителя проекта.</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rStyle w:val="a4"/>
          <w:b w:val="0"/>
          <w:sz w:val="28"/>
          <w:szCs w:val="28"/>
          <w:bdr w:val="none" w:sz="0" w:space="0" w:color="auto" w:frame="1"/>
        </w:rPr>
        <w:t>ВНИМАНИЕ! Заявки (в электронной форме) принимаются в информационной системе РФФИ (</w:t>
      </w:r>
      <w:hyperlink r:id="rId13" w:history="1">
        <w:r w:rsidRPr="00283429">
          <w:rPr>
            <w:rStyle w:val="a6"/>
            <w:bCs/>
            <w:color w:val="auto"/>
            <w:sz w:val="28"/>
            <w:szCs w:val="28"/>
            <w:u w:val="none"/>
            <w:bdr w:val="none" w:sz="0" w:space="0" w:color="auto" w:frame="1"/>
          </w:rPr>
          <w:t>КИАС РФФИ</w:t>
        </w:r>
      </w:hyperlink>
      <w:r w:rsidRPr="00283429">
        <w:rPr>
          <w:rStyle w:val="a4"/>
          <w:b w:val="0"/>
          <w:sz w:val="28"/>
          <w:szCs w:val="28"/>
          <w:bdr w:val="none" w:sz="0" w:space="0" w:color="auto" w:frame="1"/>
        </w:rPr>
        <w:t>) до 23 часов 59 минут по московскому времени 23 января 2017 года.</w:t>
      </w:r>
    </w:p>
    <w:p w:rsidR="00811F38" w:rsidRPr="00283429" w:rsidRDefault="00811F38" w:rsidP="00283429">
      <w:pPr>
        <w:pStyle w:val="a3"/>
        <w:spacing w:before="0" w:beforeAutospacing="0" w:after="0" w:afterAutospacing="0"/>
        <w:ind w:firstLine="567"/>
        <w:jc w:val="both"/>
        <w:textAlignment w:val="baseline"/>
        <w:rPr>
          <w:sz w:val="28"/>
          <w:szCs w:val="28"/>
        </w:rPr>
      </w:pPr>
      <w:r w:rsidRPr="00283429">
        <w:rPr>
          <w:rStyle w:val="a4"/>
          <w:b w:val="0"/>
          <w:sz w:val="28"/>
          <w:szCs w:val="28"/>
          <w:bdr w:val="none" w:sz="0" w:space="0" w:color="auto" w:frame="1"/>
        </w:rPr>
        <w:t>Печатные экземпляры заявки</w:t>
      </w:r>
      <w:r w:rsidRPr="00283429">
        <w:rPr>
          <w:rStyle w:val="apple-converted-space"/>
          <w:sz w:val="28"/>
          <w:szCs w:val="28"/>
        </w:rPr>
        <w:t> </w:t>
      </w:r>
      <w:r w:rsidRPr="00283429">
        <w:rPr>
          <w:sz w:val="28"/>
          <w:szCs w:val="28"/>
        </w:rPr>
        <w:t>(два экземпляра с приложениями), оформленные в соответствии с требованиями РФФИ,</w:t>
      </w:r>
      <w:r w:rsidRPr="00283429">
        <w:rPr>
          <w:rStyle w:val="apple-converted-space"/>
          <w:sz w:val="28"/>
          <w:szCs w:val="28"/>
        </w:rPr>
        <w:t> </w:t>
      </w:r>
      <w:hyperlink r:id="rId14" w:history="1">
        <w:r w:rsidRPr="00283429">
          <w:rPr>
            <w:rStyle w:val="a6"/>
            <w:bCs/>
            <w:color w:val="auto"/>
            <w:sz w:val="28"/>
            <w:szCs w:val="28"/>
            <w:u w:val="none"/>
            <w:bdr w:val="none" w:sz="0" w:space="0" w:color="auto" w:frame="1"/>
          </w:rPr>
          <w:t>сопроводительное письмо с описью всех прилагаемых документов</w:t>
        </w:r>
      </w:hyperlink>
      <w:r w:rsidRPr="00283429">
        <w:rPr>
          <w:sz w:val="28"/>
          <w:szCs w:val="28"/>
        </w:rPr>
        <w:t>, должны быть представлены в Краевой фонд науки в срок</w:t>
      </w:r>
      <w:r w:rsidRPr="00283429">
        <w:rPr>
          <w:rStyle w:val="apple-converted-space"/>
          <w:sz w:val="28"/>
          <w:szCs w:val="28"/>
        </w:rPr>
        <w:t> </w:t>
      </w:r>
      <w:r w:rsidRPr="00283429">
        <w:rPr>
          <w:rStyle w:val="a4"/>
          <w:b w:val="0"/>
          <w:sz w:val="28"/>
          <w:szCs w:val="28"/>
          <w:bdr w:val="none" w:sz="0" w:space="0" w:color="auto" w:frame="1"/>
        </w:rPr>
        <w:t>до 17 часов 29 минут по местному времени 30 января 2017 года по адресу: г. Красноярск, пр. Мира, 18, стр. 3, кабинет 4.2 и 4.3.</w:t>
      </w:r>
    </w:p>
    <w:p w:rsidR="00811F38" w:rsidRPr="00283429" w:rsidRDefault="00811F38" w:rsidP="00283429">
      <w:pPr>
        <w:spacing w:after="0" w:line="240" w:lineRule="auto"/>
        <w:ind w:firstLine="708"/>
        <w:jc w:val="both"/>
        <w:rPr>
          <w:rFonts w:ascii="Times New Roman" w:hAnsi="Times New Roman" w:cs="Times New Roman"/>
          <w:sz w:val="28"/>
          <w:szCs w:val="28"/>
        </w:rPr>
      </w:pPr>
      <w:r w:rsidRPr="00283429">
        <w:rPr>
          <w:rFonts w:ascii="Times New Roman" w:eastAsia="Times New Roman" w:hAnsi="Times New Roman" w:cs="Times New Roman"/>
          <w:sz w:val="28"/>
          <w:szCs w:val="28"/>
          <w:lang w:eastAsia="ru-RU"/>
        </w:rPr>
        <w:t xml:space="preserve">Объявление РФФИ о проведении конкурса размещено по адресу: </w:t>
      </w:r>
      <w:hyperlink r:id="rId15" w:history="1">
        <w:r w:rsidRPr="00283429">
          <w:rPr>
            <w:rStyle w:val="a6"/>
            <w:rFonts w:ascii="Times New Roman" w:eastAsia="Times New Roman" w:hAnsi="Times New Roman" w:cs="Times New Roman"/>
            <w:color w:val="auto"/>
            <w:sz w:val="28"/>
            <w:szCs w:val="28"/>
            <w:u w:val="none"/>
            <w:lang w:eastAsia="ru-RU"/>
          </w:rPr>
          <w:t>http://www.rfbr.ru/rffi/ru/contest/n_812/o_1965420</w:t>
        </w:r>
      </w:hyperlink>
      <w:r w:rsidR="002526CE">
        <w:rPr>
          <w:rFonts w:ascii="Times New Roman" w:hAnsi="Times New Roman" w:cs="Times New Roman"/>
          <w:sz w:val="28"/>
          <w:szCs w:val="28"/>
        </w:rPr>
        <w:t>.</w:t>
      </w:r>
    </w:p>
    <w:p w:rsidR="00811F38" w:rsidRDefault="00811F38" w:rsidP="00964312">
      <w:pPr>
        <w:spacing w:after="0" w:line="240" w:lineRule="auto"/>
        <w:ind w:firstLine="708"/>
        <w:jc w:val="both"/>
        <w:rPr>
          <w:rFonts w:ascii="Times New Roman" w:hAnsi="Times New Roman" w:cs="Times New Roman"/>
          <w:sz w:val="28"/>
          <w:szCs w:val="28"/>
        </w:rPr>
      </w:pPr>
    </w:p>
    <w:p w:rsidR="00283429" w:rsidRDefault="00283429" w:rsidP="00964312">
      <w:pPr>
        <w:spacing w:after="0" w:line="240" w:lineRule="auto"/>
        <w:ind w:firstLine="708"/>
        <w:jc w:val="both"/>
        <w:rPr>
          <w:rFonts w:ascii="Times New Roman" w:hAnsi="Times New Roman" w:cs="Times New Roman"/>
          <w:sz w:val="28"/>
          <w:szCs w:val="28"/>
        </w:rPr>
      </w:pPr>
    </w:p>
    <w:p w:rsidR="00811F38" w:rsidRPr="00283429" w:rsidRDefault="00283429" w:rsidP="00964312">
      <w:pPr>
        <w:spacing w:after="0" w:line="240" w:lineRule="auto"/>
        <w:ind w:firstLine="708"/>
        <w:jc w:val="both"/>
        <w:rPr>
          <w:rFonts w:ascii="Times New Roman" w:hAnsi="Times New Roman" w:cs="Times New Roman"/>
          <w:b/>
          <w:sz w:val="28"/>
          <w:szCs w:val="28"/>
        </w:rPr>
      </w:pPr>
      <w:r w:rsidRPr="00283429">
        <w:rPr>
          <w:rFonts w:ascii="Times New Roman" w:hAnsi="Times New Roman" w:cs="Times New Roman"/>
          <w:b/>
          <w:sz w:val="28"/>
          <w:szCs w:val="28"/>
        </w:rPr>
        <w:t>2. Конкурс проектов фундаментальных научных исследований 2017 года.</w:t>
      </w:r>
    </w:p>
    <w:p w:rsidR="00283429" w:rsidRDefault="00283429" w:rsidP="00964312">
      <w:pPr>
        <w:spacing w:after="0" w:line="240" w:lineRule="auto"/>
        <w:ind w:firstLine="708"/>
        <w:jc w:val="both"/>
        <w:rPr>
          <w:rFonts w:ascii="Times New Roman" w:hAnsi="Times New Roman" w:cs="Times New Roman"/>
          <w:sz w:val="28"/>
          <w:szCs w:val="28"/>
        </w:rPr>
      </w:pP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На конкурс могут быть представлены проекты фундаментальных научных исследований по областям знания, включенным в </w:t>
      </w:r>
      <w:hyperlink r:id="rId16" w:history="1">
        <w:r w:rsidRPr="00426EF0">
          <w:rPr>
            <w:rFonts w:ascii="Times New Roman" w:eastAsia="Times New Roman" w:hAnsi="Times New Roman" w:cs="Times New Roman"/>
            <w:bCs/>
            <w:sz w:val="28"/>
            <w:szCs w:val="28"/>
            <w:bdr w:val="none" w:sz="0" w:space="0" w:color="auto" w:frame="1"/>
            <w:lang w:eastAsia="ru-RU"/>
          </w:rPr>
          <w:t>Классификатор РФФИ</w:t>
        </w:r>
        <w:r w:rsidRPr="00426EF0">
          <w:rPr>
            <w:rFonts w:ascii="Times New Roman" w:eastAsia="Times New Roman" w:hAnsi="Times New Roman" w:cs="Times New Roman"/>
            <w:sz w:val="28"/>
            <w:szCs w:val="28"/>
            <w:bdr w:val="none" w:sz="0" w:space="0" w:color="auto" w:frame="1"/>
            <w:lang w:eastAsia="ru-RU"/>
          </w:rPr>
          <w:t>.</w:t>
        </w:r>
        <w:r w:rsidRPr="00426EF0">
          <w:rPr>
            <w:rFonts w:ascii="Times New Roman" w:eastAsia="Times New Roman" w:hAnsi="Times New Roman" w:cs="Times New Roman"/>
            <w:bCs/>
            <w:sz w:val="28"/>
            <w:szCs w:val="28"/>
            <w:bdr w:val="none" w:sz="0" w:space="0" w:color="auto" w:frame="1"/>
            <w:lang w:eastAsia="ru-RU"/>
          </w:rPr>
          <w:t> </w:t>
        </w:r>
      </w:hyperlink>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bCs/>
          <w:sz w:val="28"/>
          <w:szCs w:val="28"/>
          <w:bdr w:val="none" w:sz="0" w:space="0" w:color="auto" w:frame="1"/>
          <w:lang w:eastAsia="ru-RU"/>
        </w:rPr>
        <w:t>Проекты, представляемые на региональный конкурс проектов фундаментальных научных исследований, должны быть направлены на решение (должны способствовать решению) проблем, актуальных для Красноярского края, и выполнены по направлениям:</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математическое моделирование систем и фундаментальных процессов;</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новые материалы и химические технологии для применения в Красноярском крае;</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энергоэффективность и энергобезопасность в условиях Красноярского края;</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lastRenderedPageBreak/>
        <w:t>механика деформирования и разрушения материалов, сред, изделий, конструкций, сооружений в экстремальных условиях региона;</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инновационные технологии в металлургии и машиностроении;</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информационно-телекоммуникационные и космические технологии для региональной экономики;</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биомедицинские технологии, биотехнологические и биоинженерные основы моделирования и восстановления структуры и функций клеток, тканей и органов;</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геномные и постгеномные исследования и технологии в персонифицированной медицине;</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агротехнологии, биотехнологии и глубокая переработка природного органического сырья в условиях Красноярского края;</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экология и рациональное природопользование в Красноярском крае;</w:t>
      </w:r>
    </w:p>
    <w:p w:rsidR="00811F38" w:rsidRPr="00426EF0" w:rsidRDefault="00811F38" w:rsidP="00811F38">
      <w:pPr>
        <w:numPr>
          <w:ilvl w:val="0"/>
          <w:numId w:val="6"/>
        </w:numPr>
        <w:spacing w:after="0" w:line="240" w:lineRule="auto"/>
        <w:ind w:left="450"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разведка, добыча и процессы переработки полезных ископаемых в Красноярском крае.</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Заявки на участие в конкурсе оформляются в информационной системе РФФИ (</w:t>
      </w:r>
      <w:hyperlink r:id="rId17" w:history="1">
        <w:r w:rsidRPr="00426EF0">
          <w:rPr>
            <w:rFonts w:ascii="Times New Roman" w:eastAsia="Times New Roman" w:hAnsi="Times New Roman" w:cs="Times New Roman"/>
            <w:bCs/>
            <w:sz w:val="28"/>
            <w:szCs w:val="28"/>
            <w:bdr w:val="none" w:sz="0" w:space="0" w:color="auto" w:frame="1"/>
            <w:lang w:eastAsia="ru-RU"/>
          </w:rPr>
          <w:t>КИАС РФФИ</w:t>
        </w:r>
      </w:hyperlink>
      <w:r w:rsidRPr="00426EF0">
        <w:rPr>
          <w:rFonts w:ascii="Times New Roman" w:eastAsia="Times New Roman" w:hAnsi="Times New Roman" w:cs="Times New Roman"/>
          <w:sz w:val="28"/>
          <w:szCs w:val="28"/>
          <w:lang w:eastAsia="ru-RU"/>
        </w:rPr>
        <w:t xml:space="preserve">) </w:t>
      </w:r>
      <w:r w:rsidRPr="00426EF0">
        <w:rPr>
          <w:rFonts w:ascii="Times New Roman" w:eastAsia="Times New Roman" w:hAnsi="Times New Roman" w:cs="Times New Roman"/>
          <w:bCs/>
          <w:sz w:val="28"/>
          <w:szCs w:val="28"/>
          <w:bdr w:val="none" w:sz="0" w:space="0" w:color="auto" w:frame="1"/>
          <w:lang w:eastAsia="ru-RU"/>
        </w:rPr>
        <w:t>с 10</w:t>
      </w:r>
      <w:r w:rsidRPr="00426EF0">
        <w:rPr>
          <w:rFonts w:ascii="Times New Roman" w:eastAsia="Times New Roman" w:hAnsi="Times New Roman" w:cs="Times New Roman"/>
          <w:sz w:val="28"/>
          <w:szCs w:val="28"/>
          <w:lang w:eastAsia="ru-RU"/>
        </w:rPr>
        <w:t> по</w:t>
      </w:r>
      <w:r w:rsidRPr="00426EF0">
        <w:rPr>
          <w:rFonts w:ascii="Times New Roman" w:eastAsia="Times New Roman" w:hAnsi="Times New Roman" w:cs="Times New Roman"/>
          <w:bCs/>
          <w:sz w:val="28"/>
          <w:szCs w:val="28"/>
          <w:bdr w:val="none" w:sz="0" w:space="0" w:color="auto" w:frame="1"/>
          <w:lang w:eastAsia="ru-RU"/>
        </w:rPr>
        <w:t xml:space="preserve"> 23 января 2017 года. </w:t>
      </w:r>
      <w:r w:rsidRPr="00426EF0">
        <w:rPr>
          <w:rFonts w:ascii="Times New Roman" w:eastAsia="Times New Roman" w:hAnsi="Times New Roman" w:cs="Times New Roman"/>
          <w:sz w:val="28"/>
          <w:szCs w:val="28"/>
          <w:lang w:eastAsia="ru-RU"/>
        </w:rPr>
        <w:t xml:space="preserve">Печатные экземпляры заявок должны быть представлены в Краевой фонд науки не позднее </w:t>
      </w:r>
      <w:r w:rsidRPr="00426EF0">
        <w:rPr>
          <w:rFonts w:ascii="Times New Roman" w:eastAsia="Times New Roman" w:hAnsi="Times New Roman" w:cs="Times New Roman"/>
          <w:bCs/>
          <w:sz w:val="28"/>
          <w:szCs w:val="28"/>
          <w:bdr w:val="none" w:sz="0" w:space="0" w:color="auto" w:frame="1"/>
          <w:lang w:eastAsia="ru-RU"/>
        </w:rPr>
        <w:t>30 января 2017 года.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Заявки, поступившие после указанного срока, к участию в конкурсе не допускаются. </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bCs/>
          <w:sz w:val="28"/>
          <w:szCs w:val="28"/>
          <w:bdr w:val="none" w:sz="0" w:space="0" w:color="auto" w:frame="1"/>
          <w:lang w:eastAsia="ru-RU"/>
        </w:rPr>
        <w:t>Срок реализации проектов</w:t>
      </w:r>
      <w:r w:rsidRPr="00426EF0">
        <w:rPr>
          <w:rFonts w:ascii="Times New Roman" w:eastAsia="Times New Roman" w:hAnsi="Times New Roman" w:cs="Times New Roman"/>
          <w:sz w:val="28"/>
          <w:szCs w:val="28"/>
          <w:lang w:eastAsia="ru-RU"/>
        </w:rPr>
        <w:t>:</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до 30 ноября 2017 года для проектов со сроком реализации 1 год;</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до 30 ноября 2018 года для проектов со сроком реализации 2 года.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Проекты могут предусматривать проведение экспедиций и/или полевых исследований.</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Размер денежных средств, предоставляемых на выполнение каждого проекта, устанавливается совместным решением РФФИ и Экспертных органов Краевого фонда науки.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По итогам конкурсных процедур РФФИ и Краевой фонд науки предоставляют денежные средства на выполнение проектов в течение первого года. </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Решение о продолжении финансирования и предоставлении денежных средств на выполнение проектов со сроком реализации 2 года РФФИ и Региональный экспертный совет принимают по результатам экспертизы промежуточных отчётов, включающих аннотированный научный отчет по форме РФФИ, финансовый отчет, показатели качества реализации проекта.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Условия использования денежных средств, предоставленных РФФИ и Краевым фондом науки, определяются </w:t>
      </w:r>
      <w:hyperlink r:id="rId18" w:history="1">
        <w:r w:rsidRPr="00426EF0">
          <w:rPr>
            <w:rFonts w:ascii="Times New Roman" w:eastAsia="Times New Roman" w:hAnsi="Times New Roman" w:cs="Times New Roman"/>
            <w:sz w:val="28"/>
            <w:szCs w:val="28"/>
            <w:lang w:eastAsia="ru-RU"/>
          </w:rPr>
          <w:t>«Перечнем допускаемых расходов гранта, выделяемого победителям конкурса проектов фундаментальных научных исследований»</w:t>
        </w:r>
      </w:hyperlink>
      <w:r w:rsidRPr="00426EF0">
        <w:rPr>
          <w:rFonts w:ascii="Times New Roman" w:eastAsia="Times New Roman" w:hAnsi="Times New Roman" w:cs="Times New Roman"/>
          <w:sz w:val="28"/>
          <w:szCs w:val="28"/>
          <w:lang w:eastAsia="ru-RU"/>
        </w:rPr>
        <w:t>, утвержденным Бюро Совета РФФИ.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bCs/>
          <w:sz w:val="28"/>
          <w:szCs w:val="28"/>
          <w:bdr w:val="none" w:sz="0" w:space="0" w:color="auto" w:frame="1"/>
          <w:lang w:eastAsia="ru-RU"/>
        </w:rPr>
        <w:t>Утверждены следующие основные требования к организациям–заявителям:</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наличие права на ведение научной и/или научно-технической деятельности;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наличие государственной регистрации на территории Красноярского края.</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426EF0">
        <w:rPr>
          <w:rFonts w:ascii="Times New Roman" w:eastAsia="Times New Roman" w:hAnsi="Times New Roman" w:cs="Times New Roman"/>
          <w:bCs/>
          <w:sz w:val="28"/>
          <w:szCs w:val="28"/>
          <w:bdr w:val="none" w:sz="0" w:space="0" w:color="auto" w:frame="1"/>
          <w:lang w:eastAsia="ru-RU"/>
        </w:rPr>
        <w:lastRenderedPageBreak/>
        <w:t>Утверждены следующие основные требования к руководителю и исполнителям проекта: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наличие у руководителя проекта трудовых отношений с организацией, имеющей государственную регистрацию на территории Красноярского края и право на ведение научной и/или научно-технической деятельности;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руководитель проекта не может быть подчиненным по должности какому-либо из исполнителей проекта;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в качестве руководителя проекта в рамках Конкурса ученый имеет право выступать только в одном проекте. Участие ученого в качестве исполнителя проектов в рамках Конкурса не ограничивается.</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исполнителями проекта могут быть научные работники, аспиранты, студенты и работники сферы научного обслуживания;</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количество исполнителей проекта (включая руководителя проекта) не должно превышать 10 человек.</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bCs/>
          <w:sz w:val="28"/>
          <w:szCs w:val="28"/>
          <w:bdr w:val="none" w:sz="0" w:space="0" w:color="auto" w:frame="1"/>
          <w:lang w:eastAsia="ru-RU"/>
        </w:rPr>
        <w:t>ВАЖНО! Региональным экспертным советом РФФИ утверждены следующие требования к руководителю и исполнителям проекта при подаче заявки на Конкурс (показатели качества конкурсной заявки):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общее количество публикаций руководителя проекта в изданиях, индексируемых в базах данных Scopus, Web of Science, включая Russian Science Citation Index; поданных заявок и полученных охранных документов на результаты интеллектуальной деятельности, монографий – </w:t>
      </w:r>
      <w:r w:rsidRPr="00426EF0">
        <w:rPr>
          <w:rFonts w:ascii="Times New Roman" w:eastAsia="Times New Roman" w:hAnsi="Times New Roman" w:cs="Times New Roman"/>
          <w:bCs/>
          <w:sz w:val="28"/>
          <w:szCs w:val="28"/>
          <w:bdr w:val="none" w:sz="0" w:space="0" w:color="auto" w:frame="1"/>
          <w:lang w:eastAsia="ru-RU"/>
        </w:rPr>
        <w:t>не менее 5 за последние 5 лет</w:t>
      </w:r>
      <w:r w:rsidRPr="00426EF0">
        <w:rPr>
          <w:rFonts w:ascii="Times New Roman" w:eastAsia="Times New Roman" w:hAnsi="Times New Roman" w:cs="Times New Roman"/>
          <w:sz w:val="28"/>
          <w:szCs w:val="28"/>
          <w:lang w:eastAsia="ru-RU"/>
        </w:rPr>
        <w:t>;</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опыт участия руководителя проекта в выполнении научно- исследовательских, опытно-конструкторских/опытно-технологических работ в предметной области – </w:t>
      </w:r>
      <w:r w:rsidRPr="00426EF0">
        <w:rPr>
          <w:rFonts w:ascii="Times New Roman" w:eastAsia="Times New Roman" w:hAnsi="Times New Roman" w:cs="Times New Roman"/>
          <w:bCs/>
          <w:sz w:val="28"/>
          <w:szCs w:val="28"/>
          <w:bdr w:val="none" w:sz="0" w:space="0" w:color="auto" w:frame="1"/>
          <w:lang w:eastAsia="ru-RU"/>
        </w:rPr>
        <w:t>не менее 1 проекта российского или международного уровня;</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доля исследователей в возрасте до 35 лет в общей численности участников авторского коллектива проекта – </w:t>
      </w:r>
      <w:r w:rsidRPr="00426EF0">
        <w:rPr>
          <w:rFonts w:ascii="Times New Roman" w:eastAsia="Times New Roman" w:hAnsi="Times New Roman" w:cs="Times New Roman"/>
          <w:bCs/>
          <w:sz w:val="28"/>
          <w:szCs w:val="28"/>
          <w:bdr w:val="none" w:sz="0" w:space="0" w:color="auto" w:frame="1"/>
          <w:lang w:eastAsia="ru-RU"/>
        </w:rPr>
        <w:t>не менее 30%</w:t>
      </w:r>
      <w:r w:rsidRPr="00426EF0">
        <w:rPr>
          <w:rFonts w:ascii="Times New Roman" w:eastAsia="Times New Roman" w:hAnsi="Times New Roman" w:cs="Times New Roman"/>
          <w:sz w:val="28"/>
          <w:szCs w:val="28"/>
          <w:lang w:eastAsia="ru-RU"/>
        </w:rPr>
        <w:t>.</w:t>
      </w:r>
      <w:r w:rsidRPr="00426EF0">
        <w:rPr>
          <w:rFonts w:ascii="Times New Roman" w:eastAsia="Times New Roman" w:hAnsi="Times New Roman" w:cs="Times New Roman"/>
          <w:bCs/>
          <w:sz w:val="28"/>
          <w:szCs w:val="28"/>
          <w:bdr w:val="none" w:sz="0" w:space="0" w:color="auto" w:frame="1"/>
          <w:lang w:eastAsia="ru-RU"/>
        </w:rPr>
        <w:t> </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Показатели качества конкурсной заявки должны быть отражены в </w:t>
      </w:r>
      <w:r w:rsidRPr="00426EF0">
        <w:rPr>
          <w:rFonts w:ascii="Times New Roman" w:eastAsia="Times New Roman" w:hAnsi="Times New Roman" w:cs="Times New Roman"/>
          <w:bCs/>
          <w:sz w:val="28"/>
          <w:szCs w:val="28"/>
          <w:bdr w:val="none" w:sz="0" w:space="0" w:color="auto" w:frame="1"/>
          <w:lang w:eastAsia="ru-RU"/>
        </w:rPr>
        <w:t>соответствующей</w:t>
      </w:r>
      <w:r w:rsidRPr="00426EF0">
        <w:rPr>
          <w:rFonts w:ascii="Times New Roman" w:eastAsia="Times New Roman" w:hAnsi="Times New Roman" w:cs="Times New Roman"/>
          <w:sz w:val="28"/>
          <w:szCs w:val="28"/>
          <w:lang w:eastAsia="ru-RU"/>
        </w:rPr>
        <w:t xml:space="preserve"> </w:t>
      </w:r>
      <w:r w:rsidRPr="00426EF0">
        <w:rPr>
          <w:rFonts w:ascii="Times New Roman" w:eastAsia="Times New Roman" w:hAnsi="Times New Roman" w:cs="Times New Roman"/>
          <w:bCs/>
          <w:sz w:val="28"/>
          <w:szCs w:val="28"/>
          <w:bdr w:val="none" w:sz="0" w:space="0" w:color="auto" w:frame="1"/>
          <w:lang w:eastAsia="ru-RU"/>
        </w:rPr>
        <w:t>форме</w:t>
      </w:r>
      <w:r w:rsidRPr="00426EF0">
        <w:rPr>
          <w:rFonts w:ascii="Times New Roman" w:eastAsia="Times New Roman" w:hAnsi="Times New Roman" w:cs="Times New Roman"/>
          <w:sz w:val="28"/>
          <w:szCs w:val="28"/>
          <w:lang w:eastAsia="ru-RU"/>
        </w:rPr>
        <w:t>, которая является неотъемлемой частью конкурсной документации и представляется вместе с конкурсной заявкой в Краевой фонд науки.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ВАЖНО! При выполнении работ по проекту, в случае его поддержки РФФИ и Краевым фондом науки, изменения в составе исполнителей не производятся в течение года.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Проект, представленный на Конкурс, не может быть подан на другие конкурсы РФФИ или Краевого фонда науки до подведения итогов Конкурса, на который представлен проект. Если проект с таким названием и/или содержанием ранее уже получил поддержку РФФИ и/или Краевого фонда науки и на его выполнение были представлены денежные средства, проект не может быть представлен на Конкурс.</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Название и содержание проекта не должны совпадать с названием и содержанием работ, финансируемых из федерального и краевого бюджетов и иных источников, выполняемых (выполнявшихся) в организациях-заявителях, представивших проект на Конкурс.</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При подаче на Конкурс проектов, содержащих данные, которым предоставлена правовая охрана, руководители проектов обязаны получить согласие правообладателей на представление материалов в РФФИ и </w:t>
      </w:r>
      <w:r w:rsidRPr="00426EF0">
        <w:rPr>
          <w:rFonts w:ascii="Times New Roman" w:eastAsia="Times New Roman" w:hAnsi="Times New Roman" w:cs="Times New Roman"/>
          <w:sz w:val="28"/>
          <w:szCs w:val="28"/>
          <w:lang w:eastAsia="ru-RU"/>
        </w:rPr>
        <w:lastRenderedPageBreak/>
        <w:t>Региональный экспертный совет, проведение экспертизы и размещение этих материалов на сайте РФФИ и Краевого фонда науки.</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В материалах, представляемых на Конкурс, не должно содержаться сведений, составляющих государственную и/или коммерческую тайну.</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Ответственность за соблюдение требований к проектам, представляемым на Конкурс, возлагается на руководителей проектов.</w:t>
      </w:r>
    </w:p>
    <w:p w:rsidR="00811F38" w:rsidRPr="00426EF0" w:rsidRDefault="00811F38" w:rsidP="00811F3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ВАЖНО! В случае поддержки и предоставления денежных средств на его выполнение руководитель и исполнители проекта: </w:t>
      </w:r>
    </w:p>
    <w:p w:rsidR="00811F38" w:rsidRPr="00426EF0" w:rsidRDefault="00811F38" w:rsidP="00811F3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1) принимают на себя следующие обязательства:</w:t>
      </w:r>
    </w:p>
    <w:p w:rsidR="00811F38" w:rsidRPr="00426EF0" w:rsidRDefault="00811F38" w:rsidP="00811F3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опубликовать или представить документ, подтверждающий принятие публикации к печати, не менее 2 статей в год в изданиях, индексируемых в базах данных Scopus, Web of Science, включая Russian Science Citation Index. Рекомендуется подать не менее 1 заявки на получение охранных документов на результаты интеллектуальной деятельности. </w:t>
      </w:r>
    </w:p>
    <w:p w:rsidR="00811F38" w:rsidRPr="00426EF0" w:rsidRDefault="00811F38" w:rsidP="00811F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ab/>
        <w:t>- при публикации результатов ссылаться на поддержку РФФИ и Правительства Красноярского края, Краевого фонда науки с указанием номера проекта.</w:t>
      </w:r>
    </w:p>
    <w:p w:rsidR="00811F38" w:rsidRPr="00426EF0" w:rsidRDefault="00811F38" w:rsidP="002526C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Образец:</w:t>
      </w:r>
    </w:p>
    <w:p w:rsidR="00811F38" w:rsidRPr="00426EF0" w:rsidRDefault="00811F38" w:rsidP="00811F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в русскоязычных изданиях: </w:t>
      </w:r>
    </w:p>
    <w:p w:rsidR="00811F38" w:rsidRPr="002526CE" w:rsidRDefault="00811F38" w:rsidP="00811F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Исследование выполнено при финансовой поддержке Российского фонда фундаментальных исследований, Правительства Красноярского края, Красноярского краевого фонда поддержки научной и научно-технической деятельности в рамках научного проекта №______.</w:t>
      </w:r>
      <w:r w:rsidRPr="00426EF0">
        <w:rPr>
          <w:rFonts w:ascii="Times New Roman" w:eastAsia="Times New Roman" w:hAnsi="Times New Roman" w:cs="Times New Roman"/>
          <w:sz w:val="28"/>
          <w:szCs w:val="28"/>
          <w:lang w:eastAsia="ru-RU"/>
        </w:rPr>
        <w:br/>
      </w:r>
      <w:r w:rsidRPr="002526CE">
        <w:rPr>
          <w:rFonts w:ascii="Times New Roman" w:eastAsia="Times New Roman" w:hAnsi="Times New Roman" w:cs="Times New Roman"/>
          <w:sz w:val="28"/>
          <w:szCs w:val="28"/>
          <w:lang w:eastAsia="ru-RU"/>
        </w:rPr>
        <w:t xml:space="preserve">– </w:t>
      </w:r>
      <w:r w:rsidRPr="00426EF0">
        <w:rPr>
          <w:rFonts w:ascii="Times New Roman" w:eastAsia="Times New Roman" w:hAnsi="Times New Roman" w:cs="Times New Roman"/>
          <w:sz w:val="28"/>
          <w:szCs w:val="28"/>
          <w:lang w:eastAsia="ru-RU"/>
        </w:rPr>
        <w:t>в</w:t>
      </w:r>
      <w:r w:rsidRPr="002526CE">
        <w:rPr>
          <w:rFonts w:ascii="Times New Roman" w:eastAsia="Times New Roman" w:hAnsi="Times New Roman" w:cs="Times New Roman"/>
          <w:sz w:val="28"/>
          <w:szCs w:val="28"/>
          <w:lang w:eastAsia="ru-RU"/>
        </w:rPr>
        <w:t xml:space="preserve"> </w:t>
      </w:r>
      <w:r w:rsidRPr="00426EF0">
        <w:rPr>
          <w:rFonts w:ascii="Times New Roman" w:eastAsia="Times New Roman" w:hAnsi="Times New Roman" w:cs="Times New Roman"/>
          <w:sz w:val="28"/>
          <w:szCs w:val="28"/>
          <w:lang w:eastAsia="ru-RU"/>
        </w:rPr>
        <w:t>англоязычных</w:t>
      </w:r>
      <w:r w:rsidRPr="002526CE">
        <w:rPr>
          <w:rFonts w:ascii="Times New Roman" w:eastAsia="Times New Roman" w:hAnsi="Times New Roman" w:cs="Times New Roman"/>
          <w:sz w:val="28"/>
          <w:szCs w:val="28"/>
          <w:lang w:eastAsia="ru-RU"/>
        </w:rPr>
        <w:t xml:space="preserve"> </w:t>
      </w:r>
      <w:r w:rsidRPr="00426EF0">
        <w:rPr>
          <w:rFonts w:ascii="Times New Roman" w:eastAsia="Times New Roman" w:hAnsi="Times New Roman" w:cs="Times New Roman"/>
          <w:sz w:val="28"/>
          <w:szCs w:val="28"/>
          <w:lang w:eastAsia="ru-RU"/>
        </w:rPr>
        <w:t>изданиях</w:t>
      </w:r>
      <w:r w:rsidRPr="002526CE">
        <w:rPr>
          <w:rFonts w:ascii="Times New Roman" w:eastAsia="Times New Roman" w:hAnsi="Times New Roman" w:cs="Times New Roman"/>
          <w:sz w:val="28"/>
          <w:szCs w:val="28"/>
          <w:lang w:eastAsia="ru-RU"/>
        </w:rPr>
        <w:t>:</w:t>
      </w:r>
      <w:r w:rsidRPr="00426EF0">
        <w:rPr>
          <w:rFonts w:ascii="Times New Roman" w:eastAsia="Times New Roman" w:hAnsi="Times New Roman" w:cs="Times New Roman"/>
          <w:sz w:val="28"/>
          <w:szCs w:val="28"/>
          <w:lang w:val="en-US" w:eastAsia="ru-RU"/>
        </w:rPr>
        <w:t> </w:t>
      </w:r>
    </w:p>
    <w:p w:rsidR="00811F38" w:rsidRPr="00426EF0" w:rsidRDefault="00811F38" w:rsidP="00811F38">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426EF0">
        <w:rPr>
          <w:rFonts w:ascii="Times New Roman" w:eastAsia="Times New Roman" w:hAnsi="Times New Roman" w:cs="Times New Roman"/>
          <w:sz w:val="28"/>
          <w:szCs w:val="28"/>
          <w:lang w:val="en-US" w:eastAsia="ru-RU"/>
        </w:rPr>
        <w:t>The reported study was funded by Russian Foundation for Basic Research, Government of Krasnoyarsk Territory, Krasnoyarsk Region Science and Technology Support Fund to the research project №______.</w:t>
      </w:r>
    </w:p>
    <w:p w:rsidR="00811F38" w:rsidRPr="00426EF0" w:rsidRDefault="00811F38" w:rsidP="00811F38">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2) дают согласие на опубликование РФФИ и Краевым фондом науки аннотаций проекта и научного отчета (в печатной и электронной форме).</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ВНИМАНИЕ! Заявки (в электронной форме) принимаются в информационной системе РФФИ (</w:t>
      </w:r>
      <w:hyperlink r:id="rId19" w:history="1">
        <w:r w:rsidRPr="00426EF0">
          <w:rPr>
            <w:rFonts w:ascii="Times New Roman" w:eastAsia="Times New Roman" w:hAnsi="Times New Roman" w:cs="Times New Roman"/>
            <w:bCs/>
            <w:sz w:val="28"/>
            <w:szCs w:val="28"/>
            <w:bdr w:val="none" w:sz="0" w:space="0" w:color="auto" w:frame="1"/>
            <w:lang w:eastAsia="ru-RU"/>
          </w:rPr>
          <w:t>КИАС РФФИ</w:t>
        </w:r>
      </w:hyperlink>
      <w:r w:rsidRPr="00426EF0">
        <w:rPr>
          <w:rFonts w:ascii="Times New Roman" w:eastAsia="Times New Roman" w:hAnsi="Times New Roman" w:cs="Times New Roman"/>
          <w:sz w:val="28"/>
          <w:szCs w:val="28"/>
          <w:lang w:eastAsia="ru-RU"/>
        </w:rPr>
        <w:t>) </w:t>
      </w:r>
      <w:r w:rsidRPr="00426EF0">
        <w:rPr>
          <w:rFonts w:ascii="Times New Roman" w:eastAsia="Times New Roman" w:hAnsi="Times New Roman" w:cs="Times New Roman"/>
          <w:bCs/>
          <w:sz w:val="28"/>
          <w:szCs w:val="28"/>
          <w:bdr w:val="none" w:sz="0" w:space="0" w:color="auto" w:frame="1"/>
          <w:lang w:eastAsia="ru-RU"/>
        </w:rPr>
        <w:t>с 10 января 2017 года</w:t>
      </w:r>
      <w:r w:rsidRPr="00426EF0">
        <w:rPr>
          <w:rFonts w:ascii="Times New Roman" w:eastAsia="Times New Roman" w:hAnsi="Times New Roman" w:cs="Times New Roman"/>
          <w:sz w:val="28"/>
          <w:szCs w:val="28"/>
          <w:lang w:eastAsia="ru-RU"/>
        </w:rPr>
        <w:t> </w:t>
      </w:r>
      <w:r w:rsidRPr="00426EF0">
        <w:rPr>
          <w:rFonts w:ascii="Times New Roman" w:eastAsia="Times New Roman" w:hAnsi="Times New Roman" w:cs="Times New Roman"/>
          <w:bCs/>
          <w:sz w:val="28"/>
          <w:szCs w:val="28"/>
          <w:bdr w:val="none" w:sz="0" w:space="0" w:color="auto" w:frame="1"/>
          <w:lang w:eastAsia="ru-RU"/>
        </w:rPr>
        <w:t>до 23 часов 59 минут по московскому времени 23 января 2017 года.</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Печатные экземпляры заявки (два экземпляра), оформленные в соответствии с требованиями РФФИ, </w:t>
      </w:r>
      <w:hyperlink r:id="rId20" w:history="1">
        <w:r w:rsidRPr="00426EF0">
          <w:rPr>
            <w:rFonts w:ascii="Times New Roman" w:eastAsia="Times New Roman" w:hAnsi="Times New Roman" w:cs="Times New Roman"/>
            <w:bCs/>
            <w:sz w:val="28"/>
            <w:szCs w:val="28"/>
            <w:bdr w:val="none" w:sz="0" w:space="0" w:color="auto" w:frame="1"/>
            <w:lang w:eastAsia="ru-RU"/>
          </w:rPr>
          <w:t>показатели качества конкурсной заявки</w:t>
        </w:r>
      </w:hyperlink>
      <w:r w:rsidRPr="00426EF0">
        <w:rPr>
          <w:rFonts w:ascii="Times New Roman" w:eastAsia="Times New Roman" w:hAnsi="Times New Roman" w:cs="Times New Roman"/>
          <w:sz w:val="28"/>
          <w:szCs w:val="28"/>
          <w:lang w:eastAsia="ru-RU"/>
        </w:rPr>
        <w:t>, оформленные надлежащим образом и заверенные печатью организации-заявителя, </w:t>
      </w:r>
      <w:hyperlink r:id="rId21" w:history="1">
        <w:r w:rsidRPr="00426EF0">
          <w:rPr>
            <w:rFonts w:ascii="Times New Roman" w:eastAsia="Times New Roman" w:hAnsi="Times New Roman" w:cs="Times New Roman"/>
            <w:bCs/>
            <w:sz w:val="28"/>
            <w:szCs w:val="28"/>
            <w:bdr w:val="none" w:sz="0" w:space="0" w:color="auto" w:frame="1"/>
            <w:lang w:eastAsia="ru-RU"/>
          </w:rPr>
          <w:t>сопроводительное письмо с описью всех прилагаемых документов</w:t>
        </w:r>
      </w:hyperlink>
      <w:r w:rsidRPr="00426EF0">
        <w:rPr>
          <w:rFonts w:ascii="Times New Roman" w:eastAsia="Times New Roman" w:hAnsi="Times New Roman" w:cs="Times New Roman"/>
          <w:sz w:val="28"/>
          <w:szCs w:val="28"/>
          <w:lang w:eastAsia="ru-RU"/>
        </w:rPr>
        <w:t>, должны быть представлены в Краевой фонд науки </w:t>
      </w:r>
      <w:r w:rsidRPr="00426EF0">
        <w:rPr>
          <w:rFonts w:ascii="Times New Roman" w:eastAsia="Times New Roman" w:hAnsi="Times New Roman" w:cs="Times New Roman"/>
          <w:bCs/>
          <w:sz w:val="28"/>
          <w:szCs w:val="28"/>
          <w:bdr w:val="none" w:sz="0" w:space="0" w:color="auto" w:frame="1"/>
          <w:lang w:eastAsia="ru-RU"/>
        </w:rPr>
        <w:t>в срок до 17 часов 29 минут 30 января 2017 года по адресу: г. Красноярск, пр. Мира, 18, стр. 3, кабинет 4.2 и 4.3.</w:t>
      </w:r>
    </w:p>
    <w:p w:rsidR="00811F38" w:rsidRPr="00426EF0" w:rsidRDefault="00811F38" w:rsidP="00811F38">
      <w:pPr>
        <w:spacing w:after="0" w:line="240" w:lineRule="auto"/>
        <w:ind w:firstLine="567"/>
        <w:jc w:val="both"/>
        <w:textAlignment w:val="baseline"/>
        <w:rPr>
          <w:rFonts w:ascii="Times New Roman" w:eastAsia="Times New Roman" w:hAnsi="Times New Roman" w:cs="Times New Roman"/>
          <w:sz w:val="28"/>
          <w:szCs w:val="28"/>
          <w:lang w:eastAsia="ru-RU"/>
        </w:rPr>
      </w:pPr>
      <w:r w:rsidRPr="00426EF0">
        <w:rPr>
          <w:rFonts w:ascii="Times New Roman" w:eastAsia="Times New Roman" w:hAnsi="Times New Roman" w:cs="Times New Roman"/>
          <w:sz w:val="28"/>
          <w:szCs w:val="28"/>
          <w:lang w:eastAsia="ru-RU"/>
        </w:rPr>
        <w:t xml:space="preserve">Объявление РФФИ о проведении конкурса размещено по адресу: </w:t>
      </w:r>
      <w:hyperlink r:id="rId22" w:history="1">
        <w:r w:rsidRPr="00426EF0">
          <w:rPr>
            <w:rFonts w:ascii="Times New Roman" w:eastAsia="Times New Roman" w:hAnsi="Times New Roman" w:cs="Times New Roman"/>
            <w:bCs/>
            <w:sz w:val="28"/>
            <w:szCs w:val="28"/>
            <w:bdr w:val="none" w:sz="0" w:space="0" w:color="auto" w:frame="1"/>
            <w:lang w:eastAsia="ru-RU"/>
          </w:rPr>
          <w:t>http://www.rfbr.ru/rffi/ru/contest/n_812/o_1965432</w:t>
        </w:r>
      </w:hyperlink>
      <w:r w:rsidR="002526CE">
        <w:rPr>
          <w:rFonts w:ascii="Times New Roman" w:hAnsi="Times New Roman" w:cs="Times New Roman"/>
          <w:sz w:val="28"/>
          <w:szCs w:val="28"/>
        </w:rPr>
        <w:t>.</w:t>
      </w:r>
    </w:p>
    <w:sectPr w:rsidR="00811F38" w:rsidRPr="00426EF0" w:rsidSect="002526CE">
      <w:footerReference w:type="default" r:id="rId23"/>
      <w:pgSz w:w="11906" w:h="16838"/>
      <w:pgMar w:top="426" w:right="850" w:bottom="284" w:left="1701"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AF" w:rsidRDefault="007F42AF" w:rsidP="0047551A">
      <w:pPr>
        <w:spacing w:after="0" w:line="240" w:lineRule="auto"/>
      </w:pPr>
      <w:r>
        <w:separator/>
      </w:r>
    </w:p>
  </w:endnote>
  <w:endnote w:type="continuationSeparator" w:id="0">
    <w:p w:rsidR="007F42AF" w:rsidRDefault="007F42AF" w:rsidP="0047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77901"/>
      <w:docPartObj>
        <w:docPartGallery w:val="Page Numbers (Bottom of Page)"/>
        <w:docPartUnique/>
      </w:docPartObj>
    </w:sdtPr>
    <w:sdtEndPr/>
    <w:sdtContent>
      <w:p w:rsidR="0047551A" w:rsidRDefault="008A30D0" w:rsidP="002526CE">
        <w:pPr>
          <w:pStyle w:val="a9"/>
          <w:jc w:val="right"/>
        </w:pPr>
        <w:r>
          <w:fldChar w:fldCharType="begin"/>
        </w:r>
        <w:r w:rsidR="002E0281">
          <w:instrText>PAGE   \* MERGEFORMAT</w:instrText>
        </w:r>
        <w:r>
          <w:fldChar w:fldCharType="separate"/>
        </w:r>
        <w:r w:rsidR="00BB06C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AF" w:rsidRDefault="007F42AF" w:rsidP="0047551A">
      <w:pPr>
        <w:spacing w:after="0" w:line="240" w:lineRule="auto"/>
      </w:pPr>
      <w:r>
        <w:separator/>
      </w:r>
    </w:p>
  </w:footnote>
  <w:footnote w:type="continuationSeparator" w:id="0">
    <w:p w:rsidR="007F42AF" w:rsidRDefault="007F42AF" w:rsidP="0047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00B"/>
    <w:multiLevelType w:val="multilevel"/>
    <w:tmpl w:val="022E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E5B1D"/>
    <w:multiLevelType w:val="multilevel"/>
    <w:tmpl w:val="3CCE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17C5"/>
    <w:multiLevelType w:val="hybridMultilevel"/>
    <w:tmpl w:val="0E72B152"/>
    <w:lvl w:ilvl="0" w:tplc="08864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B500DF"/>
    <w:multiLevelType w:val="multilevel"/>
    <w:tmpl w:val="31A87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61870"/>
    <w:multiLevelType w:val="hybridMultilevel"/>
    <w:tmpl w:val="4AF888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B802F2"/>
    <w:multiLevelType w:val="multilevel"/>
    <w:tmpl w:val="659A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ED"/>
    <w:rsid w:val="00010A3B"/>
    <w:rsid w:val="00044BDC"/>
    <w:rsid w:val="0006588F"/>
    <w:rsid w:val="00073B1F"/>
    <w:rsid w:val="000A27CC"/>
    <w:rsid w:val="000B0FC0"/>
    <w:rsid w:val="000B6B3A"/>
    <w:rsid w:val="000C1F4E"/>
    <w:rsid w:val="000D6484"/>
    <w:rsid w:val="000D6D0E"/>
    <w:rsid w:val="000E1A23"/>
    <w:rsid w:val="001034DE"/>
    <w:rsid w:val="0011388E"/>
    <w:rsid w:val="00122EF9"/>
    <w:rsid w:val="00125B8F"/>
    <w:rsid w:val="00126A7B"/>
    <w:rsid w:val="00145596"/>
    <w:rsid w:val="0014696F"/>
    <w:rsid w:val="0016400D"/>
    <w:rsid w:val="001908E4"/>
    <w:rsid w:val="00192CF5"/>
    <w:rsid w:val="001965FE"/>
    <w:rsid w:val="001A3D2D"/>
    <w:rsid w:val="001B75C1"/>
    <w:rsid w:val="001C23AA"/>
    <w:rsid w:val="001C7C3D"/>
    <w:rsid w:val="001E6A41"/>
    <w:rsid w:val="001F381F"/>
    <w:rsid w:val="0020207E"/>
    <w:rsid w:val="0021209B"/>
    <w:rsid w:val="00214D8A"/>
    <w:rsid w:val="002209A3"/>
    <w:rsid w:val="00223F2A"/>
    <w:rsid w:val="00250CF2"/>
    <w:rsid w:val="002526CE"/>
    <w:rsid w:val="00261298"/>
    <w:rsid w:val="00283429"/>
    <w:rsid w:val="002B00CA"/>
    <w:rsid w:val="002B6A4F"/>
    <w:rsid w:val="002B6B4B"/>
    <w:rsid w:val="002D6782"/>
    <w:rsid w:val="002E0281"/>
    <w:rsid w:val="002E110F"/>
    <w:rsid w:val="003030D6"/>
    <w:rsid w:val="0034020E"/>
    <w:rsid w:val="0037189E"/>
    <w:rsid w:val="003777AF"/>
    <w:rsid w:val="003877BA"/>
    <w:rsid w:val="003A400F"/>
    <w:rsid w:val="003A518B"/>
    <w:rsid w:val="003C1254"/>
    <w:rsid w:val="003C5D80"/>
    <w:rsid w:val="003D4F12"/>
    <w:rsid w:val="003D6E0C"/>
    <w:rsid w:val="003E6CEA"/>
    <w:rsid w:val="003F3C4C"/>
    <w:rsid w:val="0040102F"/>
    <w:rsid w:val="00410460"/>
    <w:rsid w:val="00416B42"/>
    <w:rsid w:val="00426A1C"/>
    <w:rsid w:val="00426EF0"/>
    <w:rsid w:val="00430881"/>
    <w:rsid w:val="0044340E"/>
    <w:rsid w:val="004455D6"/>
    <w:rsid w:val="0045026B"/>
    <w:rsid w:val="004509E4"/>
    <w:rsid w:val="00467973"/>
    <w:rsid w:val="004714A2"/>
    <w:rsid w:val="0047551A"/>
    <w:rsid w:val="00483184"/>
    <w:rsid w:val="004843B5"/>
    <w:rsid w:val="0048618F"/>
    <w:rsid w:val="004C159B"/>
    <w:rsid w:val="004E6870"/>
    <w:rsid w:val="004F0AFD"/>
    <w:rsid w:val="004F26A5"/>
    <w:rsid w:val="00505494"/>
    <w:rsid w:val="005144D9"/>
    <w:rsid w:val="00520419"/>
    <w:rsid w:val="00521320"/>
    <w:rsid w:val="00531B6B"/>
    <w:rsid w:val="00534986"/>
    <w:rsid w:val="00587995"/>
    <w:rsid w:val="005C579C"/>
    <w:rsid w:val="005D6F7A"/>
    <w:rsid w:val="005F2F82"/>
    <w:rsid w:val="006025ED"/>
    <w:rsid w:val="0061001B"/>
    <w:rsid w:val="0061149D"/>
    <w:rsid w:val="00617F74"/>
    <w:rsid w:val="006244C7"/>
    <w:rsid w:val="00624695"/>
    <w:rsid w:val="0062489C"/>
    <w:rsid w:val="00634268"/>
    <w:rsid w:val="00636CB5"/>
    <w:rsid w:val="00644703"/>
    <w:rsid w:val="006477F6"/>
    <w:rsid w:val="00656967"/>
    <w:rsid w:val="00657D41"/>
    <w:rsid w:val="006649E2"/>
    <w:rsid w:val="00665A70"/>
    <w:rsid w:val="00666E40"/>
    <w:rsid w:val="00673801"/>
    <w:rsid w:val="00686EC5"/>
    <w:rsid w:val="006A3920"/>
    <w:rsid w:val="006E0C1C"/>
    <w:rsid w:val="006F1B25"/>
    <w:rsid w:val="00706D76"/>
    <w:rsid w:val="007101C1"/>
    <w:rsid w:val="007337B9"/>
    <w:rsid w:val="00741976"/>
    <w:rsid w:val="00757B8D"/>
    <w:rsid w:val="0076530E"/>
    <w:rsid w:val="00766E59"/>
    <w:rsid w:val="0077163E"/>
    <w:rsid w:val="0078294B"/>
    <w:rsid w:val="007A59A6"/>
    <w:rsid w:val="007A7022"/>
    <w:rsid w:val="007D419E"/>
    <w:rsid w:val="007D6BFB"/>
    <w:rsid w:val="007E031E"/>
    <w:rsid w:val="007F42AF"/>
    <w:rsid w:val="008006C8"/>
    <w:rsid w:val="0080440E"/>
    <w:rsid w:val="00811F38"/>
    <w:rsid w:val="00815DD6"/>
    <w:rsid w:val="008332D4"/>
    <w:rsid w:val="00844751"/>
    <w:rsid w:val="008A30D0"/>
    <w:rsid w:val="008B54AA"/>
    <w:rsid w:val="008B6CE5"/>
    <w:rsid w:val="008C6DD2"/>
    <w:rsid w:val="009009CA"/>
    <w:rsid w:val="00915B9D"/>
    <w:rsid w:val="00925CE2"/>
    <w:rsid w:val="00927556"/>
    <w:rsid w:val="00953A99"/>
    <w:rsid w:val="009603EE"/>
    <w:rsid w:val="00961D89"/>
    <w:rsid w:val="00964312"/>
    <w:rsid w:val="00990E24"/>
    <w:rsid w:val="00991B90"/>
    <w:rsid w:val="0099241C"/>
    <w:rsid w:val="009B34ED"/>
    <w:rsid w:val="009B59EF"/>
    <w:rsid w:val="009C65AE"/>
    <w:rsid w:val="009D41DA"/>
    <w:rsid w:val="009E0256"/>
    <w:rsid w:val="009E104A"/>
    <w:rsid w:val="009E3F9B"/>
    <w:rsid w:val="00A01DB1"/>
    <w:rsid w:val="00A064AC"/>
    <w:rsid w:val="00A06676"/>
    <w:rsid w:val="00A25431"/>
    <w:rsid w:val="00A51D10"/>
    <w:rsid w:val="00A817C1"/>
    <w:rsid w:val="00A8701C"/>
    <w:rsid w:val="00A95FC0"/>
    <w:rsid w:val="00AA0269"/>
    <w:rsid w:val="00AB3E33"/>
    <w:rsid w:val="00AF067F"/>
    <w:rsid w:val="00AF3807"/>
    <w:rsid w:val="00AF4671"/>
    <w:rsid w:val="00B22CA0"/>
    <w:rsid w:val="00B233F1"/>
    <w:rsid w:val="00B329C7"/>
    <w:rsid w:val="00B4745A"/>
    <w:rsid w:val="00B505DB"/>
    <w:rsid w:val="00B5350C"/>
    <w:rsid w:val="00B62312"/>
    <w:rsid w:val="00B63D9F"/>
    <w:rsid w:val="00B64A44"/>
    <w:rsid w:val="00B70F1D"/>
    <w:rsid w:val="00B76827"/>
    <w:rsid w:val="00B87348"/>
    <w:rsid w:val="00B923C4"/>
    <w:rsid w:val="00B96C22"/>
    <w:rsid w:val="00BB06CE"/>
    <w:rsid w:val="00BB7419"/>
    <w:rsid w:val="00BD47E1"/>
    <w:rsid w:val="00BF0311"/>
    <w:rsid w:val="00C12243"/>
    <w:rsid w:val="00C2749F"/>
    <w:rsid w:val="00C30DD6"/>
    <w:rsid w:val="00C325AE"/>
    <w:rsid w:val="00C50871"/>
    <w:rsid w:val="00C7597B"/>
    <w:rsid w:val="00C8109A"/>
    <w:rsid w:val="00C83B7E"/>
    <w:rsid w:val="00C9120A"/>
    <w:rsid w:val="00CB01BE"/>
    <w:rsid w:val="00CB30A1"/>
    <w:rsid w:val="00CD0970"/>
    <w:rsid w:val="00CE098A"/>
    <w:rsid w:val="00CE3A20"/>
    <w:rsid w:val="00CE4DBA"/>
    <w:rsid w:val="00CF5948"/>
    <w:rsid w:val="00CF631E"/>
    <w:rsid w:val="00D01750"/>
    <w:rsid w:val="00D1769D"/>
    <w:rsid w:val="00D277B2"/>
    <w:rsid w:val="00D55980"/>
    <w:rsid w:val="00D56060"/>
    <w:rsid w:val="00D62613"/>
    <w:rsid w:val="00D84CC9"/>
    <w:rsid w:val="00DA0C14"/>
    <w:rsid w:val="00DD3EA1"/>
    <w:rsid w:val="00DD7D16"/>
    <w:rsid w:val="00E02B00"/>
    <w:rsid w:val="00E05FE8"/>
    <w:rsid w:val="00E35374"/>
    <w:rsid w:val="00E43E53"/>
    <w:rsid w:val="00E52728"/>
    <w:rsid w:val="00E67C81"/>
    <w:rsid w:val="00E9035B"/>
    <w:rsid w:val="00E922D7"/>
    <w:rsid w:val="00EA083B"/>
    <w:rsid w:val="00EA6449"/>
    <w:rsid w:val="00EC624C"/>
    <w:rsid w:val="00EE129C"/>
    <w:rsid w:val="00F121F5"/>
    <w:rsid w:val="00F15416"/>
    <w:rsid w:val="00F23E1A"/>
    <w:rsid w:val="00F34414"/>
    <w:rsid w:val="00F361D8"/>
    <w:rsid w:val="00F6153E"/>
    <w:rsid w:val="00F62954"/>
    <w:rsid w:val="00FB0A58"/>
    <w:rsid w:val="00FC1D81"/>
    <w:rsid w:val="00FE1529"/>
    <w:rsid w:val="00FE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BC55"/>
  <w15:docId w15:val="{022B8861-1E9A-4F5D-8932-CAA2F0F6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9"/>
  </w:style>
  <w:style w:type="paragraph" w:styleId="2">
    <w:name w:val="heading 2"/>
    <w:basedOn w:val="a"/>
    <w:link w:val="20"/>
    <w:uiPriority w:val="9"/>
    <w:qFormat/>
    <w:rsid w:val="005879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34ED"/>
  </w:style>
  <w:style w:type="character" w:styleId="a4">
    <w:name w:val="Strong"/>
    <w:basedOn w:val="a0"/>
    <w:uiPriority w:val="22"/>
    <w:qFormat/>
    <w:rsid w:val="009B34ED"/>
    <w:rPr>
      <w:b/>
      <w:bCs/>
    </w:rPr>
  </w:style>
  <w:style w:type="character" w:styleId="a5">
    <w:name w:val="Emphasis"/>
    <w:basedOn w:val="a0"/>
    <w:uiPriority w:val="20"/>
    <w:qFormat/>
    <w:rsid w:val="009B34ED"/>
    <w:rPr>
      <w:i/>
      <w:iCs/>
    </w:rPr>
  </w:style>
  <w:style w:type="character" w:styleId="a6">
    <w:name w:val="Hyperlink"/>
    <w:basedOn w:val="a0"/>
    <w:uiPriority w:val="99"/>
    <w:unhideWhenUsed/>
    <w:rsid w:val="009B34ED"/>
    <w:rPr>
      <w:color w:val="0000FF"/>
      <w:u w:val="single"/>
    </w:rPr>
  </w:style>
  <w:style w:type="paragraph" w:styleId="a7">
    <w:name w:val="header"/>
    <w:basedOn w:val="a"/>
    <w:link w:val="a8"/>
    <w:uiPriority w:val="99"/>
    <w:unhideWhenUsed/>
    <w:rsid w:val="004755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51A"/>
  </w:style>
  <w:style w:type="paragraph" w:styleId="a9">
    <w:name w:val="footer"/>
    <w:basedOn w:val="a"/>
    <w:link w:val="aa"/>
    <w:uiPriority w:val="99"/>
    <w:unhideWhenUsed/>
    <w:rsid w:val="004755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51A"/>
  </w:style>
  <w:style w:type="character" w:customStyle="1" w:styleId="20">
    <w:name w:val="Заголовок 2 Знак"/>
    <w:basedOn w:val="a0"/>
    <w:link w:val="2"/>
    <w:uiPriority w:val="9"/>
    <w:rsid w:val="00587995"/>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757B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7B8D"/>
    <w:rPr>
      <w:rFonts w:ascii="Segoe UI" w:hAnsi="Segoe UI" w:cs="Segoe UI"/>
      <w:sz w:val="18"/>
      <w:szCs w:val="18"/>
    </w:rPr>
  </w:style>
  <w:style w:type="paragraph" w:styleId="ad">
    <w:name w:val="List Paragraph"/>
    <w:basedOn w:val="a"/>
    <w:uiPriority w:val="34"/>
    <w:qFormat/>
    <w:rsid w:val="002D6782"/>
    <w:pPr>
      <w:ind w:left="720"/>
      <w:contextualSpacing/>
    </w:pPr>
  </w:style>
  <w:style w:type="character" w:styleId="ae">
    <w:name w:val="FollowedHyperlink"/>
    <w:basedOn w:val="a0"/>
    <w:uiPriority w:val="99"/>
    <w:semiHidden/>
    <w:unhideWhenUsed/>
    <w:rsid w:val="002D6782"/>
    <w:rPr>
      <w:color w:val="954F72" w:themeColor="followedHyperlink"/>
      <w:u w:val="single"/>
    </w:rPr>
  </w:style>
  <w:style w:type="paragraph" w:styleId="af">
    <w:name w:val="footnote text"/>
    <w:basedOn w:val="a"/>
    <w:link w:val="af0"/>
    <w:uiPriority w:val="99"/>
    <w:semiHidden/>
    <w:unhideWhenUsed/>
    <w:rsid w:val="000A27CC"/>
    <w:pPr>
      <w:spacing w:after="0" w:line="240" w:lineRule="auto"/>
    </w:pPr>
    <w:rPr>
      <w:sz w:val="20"/>
      <w:szCs w:val="20"/>
    </w:rPr>
  </w:style>
  <w:style w:type="character" w:customStyle="1" w:styleId="af0">
    <w:name w:val="Текст сноски Знак"/>
    <w:basedOn w:val="a0"/>
    <w:link w:val="af"/>
    <w:uiPriority w:val="99"/>
    <w:semiHidden/>
    <w:rsid w:val="000A27CC"/>
    <w:rPr>
      <w:sz w:val="20"/>
      <w:szCs w:val="20"/>
    </w:rPr>
  </w:style>
  <w:style w:type="character" w:styleId="af1">
    <w:name w:val="footnote reference"/>
    <w:basedOn w:val="a0"/>
    <w:uiPriority w:val="99"/>
    <w:semiHidden/>
    <w:unhideWhenUsed/>
    <w:rsid w:val="000A2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4611">
      <w:bodyDiv w:val="1"/>
      <w:marLeft w:val="0"/>
      <w:marRight w:val="0"/>
      <w:marTop w:val="0"/>
      <w:marBottom w:val="0"/>
      <w:divBdr>
        <w:top w:val="none" w:sz="0" w:space="0" w:color="auto"/>
        <w:left w:val="none" w:sz="0" w:space="0" w:color="auto"/>
        <w:bottom w:val="none" w:sz="0" w:space="0" w:color="auto"/>
        <w:right w:val="none" w:sz="0" w:space="0" w:color="auto"/>
      </w:divBdr>
      <w:divsChild>
        <w:div w:id="1413889419">
          <w:marLeft w:val="0"/>
          <w:marRight w:val="0"/>
          <w:marTop w:val="0"/>
          <w:marBottom w:val="0"/>
          <w:divBdr>
            <w:top w:val="none" w:sz="0" w:space="0" w:color="auto"/>
            <w:left w:val="none" w:sz="0" w:space="0" w:color="auto"/>
            <w:bottom w:val="none" w:sz="0" w:space="0" w:color="auto"/>
            <w:right w:val="none" w:sz="0" w:space="0" w:color="auto"/>
          </w:divBdr>
          <w:divsChild>
            <w:div w:id="1392384864">
              <w:marLeft w:val="0"/>
              <w:marRight w:val="0"/>
              <w:marTop w:val="0"/>
              <w:marBottom w:val="0"/>
              <w:divBdr>
                <w:top w:val="none" w:sz="0" w:space="0" w:color="auto"/>
                <w:left w:val="none" w:sz="0" w:space="0" w:color="auto"/>
                <w:bottom w:val="none" w:sz="0" w:space="0" w:color="auto"/>
                <w:right w:val="none" w:sz="0" w:space="0" w:color="auto"/>
              </w:divBdr>
              <w:divsChild>
                <w:div w:id="1381124670">
                  <w:marLeft w:val="0"/>
                  <w:marRight w:val="0"/>
                  <w:marTop w:val="0"/>
                  <w:marBottom w:val="0"/>
                  <w:divBdr>
                    <w:top w:val="none" w:sz="0" w:space="0" w:color="auto"/>
                    <w:left w:val="none" w:sz="0" w:space="0" w:color="auto"/>
                    <w:bottom w:val="none" w:sz="0" w:space="0" w:color="auto"/>
                    <w:right w:val="none" w:sz="0" w:space="0" w:color="auto"/>
                  </w:divBdr>
                  <w:divsChild>
                    <w:div w:id="5717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53857">
      <w:bodyDiv w:val="1"/>
      <w:marLeft w:val="0"/>
      <w:marRight w:val="0"/>
      <w:marTop w:val="0"/>
      <w:marBottom w:val="0"/>
      <w:divBdr>
        <w:top w:val="none" w:sz="0" w:space="0" w:color="auto"/>
        <w:left w:val="none" w:sz="0" w:space="0" w:color="auto"/>
        <w:bottom w:val="none" w:sz="0" w:space="0" w:color="auto"/>
        <w:right w:val="none" w:sz="0" w:space="0" w:color="auto"/>
      </w:divBdr>
    </w:div>
    <w:div w:id="961689477">
      <w:bodyDiv w:val="1"/>
      <w:marLeft w:val="0"/>
      <w:marRight w:val="0"/>
      <w:marTop w:val="0"/>
      <w:marBottom w:val="0"/>
      <w:divBdr>
        <w:top w:val="none" w:sz="0" w:space="0" w:color="auto"/>
        <w:left w:val="none" w:sz="0" w:space="0" w:color="auto"/>
        <w:bottom w:val="none" w:sz="0" w:space="0" w:color="auto"/>
        <w:right w:val="none" w:sz="0" w:space="0" w:color="auto"/>
      </w:divBdr>
    </w:div>
    <w:div w:id="1019817985">
      <w:bodyDiv w:val="1"/>
      <w:marLeft w:val="0"/>
      <w:marRight w:val="0"/>
      <w:marTop w:val="0"/>
      <w:marBottom w:val="0"/>
      <w:divBdr>
        <w:top w:val="none" w:sz="0" w:space="0" w:color="auto"/>
        <w:left w:val="none" w:sz="0" w:space="0" w:color="auto"/>
        <w:bottom w:val="none" w:sz="0" w:space="0" w:color="auto"/>
        <w:right w:val="none" w:sz="0" w:space="0" w:color="auto"/>
      </w:divBdr>
    </w:div>
    <w:div w:id="1106003156">
      <w:bodyDiv w:val="1"/>
      <w:marLeft w:val="0"/>
      <w:marRight w:val="0"/>
      <w:marTop w:val="0"/>
      <w:marBottom w:val="0"/>
      <w:divBdr>
        <w:top w:val="none" w:sz="0" w:space="0" w:color="auto"/>
        <w:left w:val="none" w:sz="0" w:space="0" w:color="auto"/>
        <w:bottom w:val="none" w:sz="0" w:space="0" w:color="auto"/>
        <w:right w:val="none" w:sz="0" w:space="0" w:color="auto"/>
      </w:divBdr>
    </w:div>
    <w:div w:id="1326325275">
      <w:bodyDiv w:val="1"/>
      <w:marLeft w:val="0"/>
      <w:marRight w:val="0"/>
      <w:marTop w:val="0"/>
      <w:marBottom w:val="0"/>
      <w:divBdr>
        <w:top w:val="none" w:sz="0" w:space="0" w:color="auto"/>
        <w:left w:val="none" w:sz="0" w:space="0" w:color="auto"/>
        <w:bottom w:val="none" w:sz="0" w:space="0" w:color="auto"/>
        <w:right w:val="none" w:sz="0" w:space="0" w:color="auto"/>
      </w:divBdr>
    </w:div>
    <w:div w:id="1418087926">
      <w:bodyDiv w:val="1"/>
      <w:marLeft w:val="0"/>
      <w:marRight w:val="0"/>
      <w:marTop w:val="0"/>
      <w:marBottom w:val="0"/>
      <w:divBdr>
        <w:top w:val="none" w:sz="0" w:space="0" w:color="auto"/>
        <w:left w:val="none" w:sz="0" w:space="0" w:color="auto"/>
        <w:bottom w:val="none" w:sz="0" w:space="0" w:color="auto"/>
        <w:right w:val="none" w:sz="0" w:space="0" w:color="auto"/>
      </w:divBdr>
    </w:div>
    <w:div w:id="1452432071">
      <w:bodyDiv w:val="1"/>
      <w:marLeft w:val="0"/>
      <w:marRight w:val="0"/>
      <w:marTop w:val="0"/>
      <w:marBottom w:val="0"/>
      <w:divBdr>
        <w:top w:val="none" w:sz="0" w:space="0" w:color="auto"/>
        <w:left w:val="none" w:sz="0" w:space="0" w:color="auto"/>
        <w:bottom w:val="none" w:sz="0" w:space="0" w:color="auto"/>
        <w:right w:val="none" w:sz="0" w:space="0" w:color="auto"/>
      </w:divBdr>
    </w:div>
    <w:div w:id="1499615661">
      <w:bodyDiv w:val="1"/>
      <w:marLeft w:val="0"/>
      <w:marRight w:val="0"/>
      <w:marTop w:val="0"/>
      <w:marBottom w:val="0"/>
      <w:divBdr>
        <w:top w:val="none" w:sz="0" w:space="0" w:color="auto"/>
        <w:left w:val="none" w:sz="0" w:space="0" w:color="auto"/>
        <w:bottom w:val="none" w:sz="0" w:space="0" w:color="auto"/>
        <w:right w:val="none" w:sz="0" w:space="0" w:color="auto"/>
      </w:divBdr>
    </w:div>
    <w:div w:id="1702245754">
      <w:bodyDiv w:val="1"/>
      <w:marLeft w:val="0"/>
      <w:marRight w:val="0"/>
      <w:marTop w:val="0"/>
      <w:marBottom w:val="0"/>
      <w:divBdr>
        <w:top w:val="none" w:sz="0" w:space="0" w:color="auto"/>
        <w:left w:val="none" w:sz="0" w:space="0" w:color="auto"/>
        <w:bottom w:val="none" w:sz="0" w:space="0" w:color="auto"/>
        <w:right w:val="none" w:sz="0" w:space="0" w:color="auto"/>
      </w:divBdr>
    </w:div>
    <w:div w:id="1793094356">
      <w:bodyDiv w:val="1"/>
      <w:marLeft w:val="0"/>
      <w:marRight w:val="0"/>
      <w:marTop w:val="0"/>
      <w:marBottom w:val="0"/>
      <w:divBdr>
        <w:top w:val="none" w:sz="0" w:space="0" w:color="auto"/>
        <w:left w:val="none" w:sz="0" w:space="0" w:color="auto"/>
        <w:bottom w:val="none" w:sz="0" w:space="0" w:color="auto"/>
        <w:right w:val="none" w:sz="0" w:space="0" w:color="auto"/>
      </w:divBdr>
    </w:div>
    <w:div w:id="1854299650">
      <w:bodyDiv w:val="1"/>
      <w:marLeft w:val="0"/>
      <w:marRight w:val="0"/>
      <w:marTop w:val="0"/>
      <w:marBottom w:val="0"/>
      <w:divBdr>
        <w:top w:val="none" w:sz="0" w:space="0" w:color="auto"/>
        <w:left w:val="none" w:sz="0" w:space="0" w:color="auto"/>
        <w:bottom w:val="none" w:sz="0" w:space="0" w:color="auto"/>
        <w:right w:val="none" w:sz="0" w:space="0" w:color="auto"/>
      </w:divBdr>
      <w:divsChild>
        <w:div w:id="747725857">
          <w:marLeft w:val="0"/>
          <w:marRight w:val="0"/>
          <w:marTop w:val="0"/>
          <w:marBottom w:val="0"/>
          <w:divBdr>
            <w:top w:val="none" w:sz="0" w:space="0" w:color="auto"/>
            <w:left w:val="none" w:sz="0" w:space="0" w:color="auto"/>
            <w:bottom w:val="none" w:sz="0" w:space="0" w:color="auto"/>
            <w:right w:val="none" w:sz="0" w:space="0" w:color="auto"/>
          </w:divBdr>
          <w:divsChild>
            <w:div w:id="2129084502">
              <w:marLeft w:val="0"/>
              <w:marRight w:val="0"/>
              <w:marTop w:val="0"/>
              <w:marBottom w:val="0"/>
              <w:divBdr>
                <w:top w:val="none" w:sz="0" w:space="0" w:color="auto"/>
                <w:left w:val="none" w:sz="0" w:space="0" w:color="auto"/>
                <w:bottom w:val="none" w:sz="0" w:space="0" w:color="auto"/>
                <w:right w:val="none" w:sz="0" w:space="0" w:color="auto"/>
              </w:divBdr>
              <w:divsChild>
                <w:div w:id="1866864081">
                  <w:marLeft w:val="0"/>
                  <w:marRight w:val="0"/>
                  <w:marTop w:val="0"/>
                  <w:marBottom w:val="0"/>
                  <w:divBdr>
                    <w:top w:val="none" w:sz="0" w:space="0" w:color="auto"/>
                    <w:left w:val="none" w:sz="0" w:space="0" w:color="auto"/>
                    <w:bottom w:val="none" w:sz="0" w:space="0" w:color="auto"/>
                    <w:right w:val="none" w:sz="0" w:space="0" w:color="auto"/>
                  </w:divBdr>
                  <w:divsChild>
                    <w:div w:id="1142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4461">
      <w:bodyDiv w:val="1"/>
      <w:marLeft w:val="0"/>
      <w:marRight w:val="0"/>
      <w:marTop w:val="0"/>
      <w:marBottom w:val="0"/>
      <w:divBdr>
        <w:top w:val="none" w:sz="0" w:space="0" w:color="auto"/>
        <w:left w:val="none" w:sz="0" w:space="0" w:color="auto"/>
        <w:bottom w:val="none" w:sz="0" w:space="0" w:color="auto"/>
        <w:right w:val="none" w:sz="0" w:space="0" w:color="auto"/>
      </w:divBdr>
    </w:div>
    <w:div w:id="20710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br.ru/rffi/getimage/%D0%9A%D0%BB%D0%B0%D1%81%D1%81%D0%B8%D1%84%D0%B8%D0%BA%D0%B0%D1%82%D0%BE%D1%80_%D0%A0%D0%A4%D0%A4%D0%98_2017_%D0%B3..pdf?objectId=1955813" TargetMode="External"/><Relationship Id="rId13" Type="http://schemas.openxmlformats.org/officeDocument/2006/relationships/hyperlink" Target="https://kias.rfbr.ru/" TargetMode="External"/><Relationship Id="rId18" Type="http://schemas.openxmlformats.org/officeDocument/2006/relationships/hyperlink" Target="http://www.rfbr.ru/rffi/getimage/%D0%9F%D0%B5%D1%80%D0%B5%D1%87%D0%B5%D0%BD%D1%8C_%D0%B4%D0%BE%D0%BF%D1%83%D1%81%D0%BA%D0%B0%D0%B5%D0%BC%D1%8B%D1%85_%D1%80%D0%B0%D1%81%D1%85%D0%BE%D0%B4%D0%BE%D0%B2_%D0%B3%D1%80%D0%B0%D0%BD%D1%82%D0%B0%2C_%D0%B2%D1%8B%D0%B4%D0%B5%D0%BB%D1%8F%D0%B5%D0%BC%D0%BE%D0%B3%D0%BE_%D0%BF%D0%BE%D0%B1%D0%B5%D0%B4%D0%B8%D1%82%D0%B5%D0%BB%D1%8F%D0%BC_%D0%BA%D0%BE%D0%BD%D0%BA%D1%83%D1%80%D1%81%D0%B0_%D0%BF%D1%80%D0%BE%D0%B5%D0%BA%D1%82%D0%BE%D0%B2_%D1%84%D1%83%D0%BD%D0%B4%D0%B0%D0%BC%D0%B5%D0%BD%D1%82%D0%B0%D0%BB%D1%8C%D0%BD%D1%8B%D1%85_%D0%BD%D0%B0%D1%83%D1%87%D0%BD%D1%8B%D1%85_%D0%B8%D1%81%D1%81%D0%BB%D0%B5%D0%B4%D0%BE%D0%B2%D0%B0%D0%BD%D0%B8%D0%B9.pdf?objectId=1939562" TargetMode="External"/><Relationship Id="rId3" Type="http://schemas.openxmlformats.org/officeDocument/2006/relationships/styles" Target="styles.xml"/><Relationship Id="rId21" Type="http://schemas.openxmlformats.org/officeDocument/2006/relationships/hyperlink" Target="http://www.sf-kras.ru/wp-content/uploads/2016/04/%D0%9A%D1%80%D0%B0%D0%B5%D0%B2%D0%BE%D0%B9-%D1%84%D0%BE%D0%BD%D0%B4-%D0%BD%D0%B0%D1%83%D0%BA%D0%B8.-%D0%A1%D0%BE%D0%BF%D1%80%D0%BE%D0%B2%D0%BE%D0%B4%D0%B8%D1%82%D0%B5%D0%BB%D1%8C%D0%BD%D0%BE%D0%B5-%D0%BF%D0%B8%D1%81%D1%8C%D0%BC%D0%BE_.docx" TargetMode="External"/><Relationship Id="rId7" Type="http://schemas.openxmlformats.org/officeDocument/2006/relationships/endnotes" Target="endnotes.xml"/><Relationship Id="rId12" Type="http://schemas.openxmlformats.org/officeDocument/2006/relationships/hyperlink" Target="http://admin.rffi.molnet.ru/rffi/getimage/%D0%9E%D0%B1%D1%80%D0%B0%D0%B7%D0%B5%D1%86_%D0%B4%D0%BE%D0%B2%D0%B5%D1%80%D0%B5%D0%BD%D0%BD%D0%BE%D1%81%D1%82%D0%B8_(RTF).rtf?objectId=1963790" TargetMode="External"/><Relationship Id="rId17" Type="http://schemas.openxmlformats.org/officeDocument/2006/relationships/hyperlink" Target="https://kias.rfb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fbr.ru/rffi/getimage/%D0%9A%D0%BB%D0%B0%D1%81%D1%81%D0%B8%D1%84%D0%B8%D0%BA%D0%B0%D1%82%D0%BE%D1%80_%D0%A0%D0%A4%D0%A4%D0%98_2017_%D0%B3..pdf?objectId=1955813" TargetMode="External"/><Relationship Id="rId20" Type="http://schemas.openxmlformats.org/officeDocument/2006/relationships/hyperlink" Target="http://www.sf-kras.ru/wp-content/uploads/2016/12/RFFI-FUND-2016_pokazateli-kachestva-OKV-_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br.ru/rffi/getimage/%D0%9F%D0%B5%D1%80%D0%B5%D1%87%D0%B5%D0%BD%D1%8C_%D0%B4%D0%BE%D0%BF%D1%83%D1%81%D0%BA%D0%B0%D0%B5%D0%BC%D1%8B%D1%85_%D0%A0%D0%A4%D0%A4%D0%98_%D1%80%D0%B0%D1%81%D1%85%D0%BE%D0%B4%D0%BE%D0%B2_%D0%B3%D1%80%D0%B0%D0%BD%D1%82%D0%B0%2C_%D0%B2%D1%8B%D0%B4%D0%B5%D0%BB%D1%8F%D0%B5%D0%BC%D0%BE%D0%B3%D0%BE_%D0%BF%D0%BE%D0%B1%D0%B5%D0%B4%D0%B8%D1%82%D0%B5%D0%BB%D1%8F%D0%BC_%D0%BA%D0%BE%D0%BD%D0%BA%D1%83%D1%80%D1%81%D0%B0_%D0%BF%D1%80%D0%BE%D0%B5%D0%BA%D1%82%D0%BE%D0%B2_%D0%BE%D1%80%D0%B3%D0%B0%D0%BD%D0%B8%D0%B7%D0%B0%D1%86%D0%B8%D0%B8_%D1%80%D0%BE%D1%81%D1%81%D0%B8%D0%B9%D1%81%D0%BA%D0%B8%D1%85_%D0%B8_%D0%BC%D0%B5%D0%B6%D0%B4%D1%83%D0%BD%D0%B0%D1%80%D0%BE%D0%B4%D0%BD%D1%8B%D1%85_%D0%BD%D0%B0%D1%83%D1%87%D0%BD%D1%8B%D1%85_%D0%BC%D0%B5%D1%80%D0%BE%D0%BF%D1%80%D0%B8%D1%8F%D1%82%D0%B8%D0%B9_%D1%8E%D1%80%D0%B8%D0%B4%D0%B8%D1%87%D0%B5%D1%81%D0%BA%D0%B8%D0%BC_%D0%BB%D0%B8%D1%86%D0%B0%D0%BC.pdf?objectId=18977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fbr.ru/rffi/ru/contest/n_812/o_1965420" TargetMode="External"/><Relationship Id="rId23" Type="http://schemas.openxmlformats.org/officeDocument/2006/relationships/footer" Target="footer1.xml"/><Relationship Id="rId10" Type="http://schemas.openxmlformats.org/officeDocument/2006/relationships/hyperlink" Target="http://www.sf-kras.ru/wp-content/uploads/2016/04/%D0%9A%D1%80%D0%B0%D0%B5%D0%B2%D0%BE%D0%B9-%D1%84%D0%BE%D0%BD%D0%B4-%D0%BD%D0%B0%D1%83%D0%BA%D0%B8.-%D0%A1%D0%BE%D0%BF%D1%80%D0%BE%D0%B2%D0%BE%D0%B4%D0%B8%D1%82%D0%B5%D0%BB%D1%8C%D0%BD%D0%BE%D0%B5-%D0%BF%D0%B8%D1%81%D1%8C%D0%BC%D0%BE_.docx" TargetMode="External"/><Relationship Id="rId19" Type="http://schemas.openxmlformats.org/officeDocument/2006/relationships/hyperlink" Target="https://kias.rfbr.ru/" TargetMode="External"/><Relationship Id="rId4" Type="http://schemas.openxmlformats.org/officeDocument/2006/relationships/settings" Target="settings.xml"/><Relationship Id="rId9" Type="http://schemas.openxmlformats.org/officeDocument/2006/relationships/hyperlink" Target="https://kias.rfbr.ru/" TargetMode="External"/><Relationship Id="rId14" Type="http://schemas.openxmlformats.org/officeDocument/2006/relationships/hyperlink" Target="http://www.sf-kras.ru/wp-content/uploads/2016/04/%D0%9A%D1%80%D0%B0%D0%B5%D0%B2%D0%BE%D0%B9-%D1%84%D0%BE%D0%BD%D0%B4-%D0%BD%D0%B0%D1%83%D0%BA%D0%B8.-%D0%A1%D0%BE%D0%BF%D1%80%D0%BE%D0%B2%D0%BE%D0%B4%D0%B8%D1%82%D0%B5%D0%BB%D1%8C%D0%BD%D0%BE%D0%B5-%D0%BF%D0%B8%D1%81%D1%8C%D0%BC%D0%BE_.docx" TargetMode="External"/><Relationship Id="rId22" Type="http://schemas.openxmlformats.org/officeDocument/2006/relationships/hyperlink" Target="http://www.rfbr.ru/rffi/ru/contest/n_812/o_1965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E258-CD7A-43FE-8FFC-5C4953C9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Юрьевна Прокопьева</dc:creator>
  <cp:keywords/>
  <dc:description/>
  <cp:lastModifiedBy>Анна Леонидовна Федосеева</cp:lastModifiedBy>
  <cp:revision>2</cp:revision>
  <cp:lastPrinted>2017-01-11T07:45:00Z</cp:lastPrinted>
  <dcterms:created xsi:type="dcterms:W3CDTF">2017-01-12T10:25:00Z</dcterms:created>
  <dcterms:modified xsi:type="dcterms:W3CDTF">2017-01-12T10:25:00Z</dcterms:modified>
</cp:coreProperties>
</file>